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4" w:space="0" w:color="auto"/>
        </w:tblBorders>
        <w:tblLook w:val="0000"/>
      </w:tblPr>
      <w:tblGrid>
        <w:gridCol w:w="3510"/>
        <w:gridCol w:w="2410"/>
        <w:gridCol w:w="3933"/>
      </w:tblGrid>
      <w:tr w:rsidR="00514165">
        <w:tc>
          <w:tcPr>
            <w:tcW w:w="1781" w:type="pct"/>
          </w:tcPr>
          <w:p w:rsidR="00514165" w:rsidRDefault="005141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514165" w:rsidRDefault="005141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</w:tcPr>
          <w:p w:rsidR="00514165" w:rsidRDefault="0051416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14165" w:rsidRDefault="00222222" w:rsidP="00C13D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14165">
              <w:rPr>
                <w:rFonts w:ascii="Times New Roman" w:hAnsi="Times New Roman"/>
                <w:sz w:val="24"/>
                <w:szCs w:val="24"/>
              </w:rPr>
              <w:t>резидент Федерации плавания Челябинской области</w:t>
            </w:r>
          </w:p>
          <w:p w:rsidR="00514165" w:rsidRDefault="00514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22222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FA381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2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2222">
              <w:rPr>
                <w:rFonts w:ascii="Times New Roman" w:hAnsi="Times New Roman"/>
                <w:sz w:val="24"/>
                <w:szCs w:val="24"/>
              </w:rPr>
              <w:t>В.Ф.Галеев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14165" w:rsidRDefault="00514165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A3819" w:rsidRDefault="00FA3819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14165" w:rsidRDefault="00514165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РЕГЛАМЕНТ</w:t>
      </w:r>
    </w:p>
    <w:p w:rsidR="008B6B3B" w:rsidRDefault="005141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</w:t>
      </w:r>
      <w:r w:rsidR="00B63FC4">
        <w:rPr>
          <w:rFonts w:ascii="Times New Roman" w:eastAsia="Times New Roman" w:hAnsi="Times New Roman"/>
          <w:sz w:val="24"/>
          <w:szCs w:val="24"/>
          <w:lang w:eastAsia="ru-RU"/>
        </w:rPr>
        <w:t>Межрегионального</w:t>
      </w:r>
      <w:r w:rsidR="00881152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урнира </w:t>
      </w:r>
      <w:r w:rsidR="008B6B3B">
        <w:rPr>
          <w:rFonts w:ascii="Times New Roman" w:hAnsi="Times New Roman"/>
          <w:sz w:val="24"/>
          <w:szCs w:val="24"/>
        </w:rPr>
        <w:t xml:space="preserve">Федерации плавания Челябинской области </w:t>
      </w:r>
    </w:p>
    <w:p w:rsidR="00514165" w:rsidRDefault="005141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22222">
        <w:rPr>
          <w:rFonts w:ascii="Times New Roman" w:hAnsi="Times New Roman"/>
          <w:sz w:val="24"/>
          <w:szCs w:val="24"/>
        </w:rPr>
        <w:t>Я Стану</w:t>
      </w:r>
      <w:r>
        <w:rPr>
          <w:rFonts w:ascii="Times New Roman" w:hAnsi="Times New Roman"/>
          <w:sz w:val="24"/>
          <w:szCs w:val="24"/>
        </w:rPr>
        <w:t xml:space="preserve"> Чемпион</w:t>
      </w:r>
      <w:r w:rsidR="00222222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»</w:t>
      </w:r>
    </w:p>
    <w:p w:rsidR="008B6B3B" w:rsidRDefault="008B6B3B">
      <w:pPr>
        <w:jc w:val="center"/>
        <w:rPr>
          <w:rFonts w:ascii="Times New Roman" w:hAnsi="Times New Roman"/>
          <w:sz w:val="24"/>
          <w:szCs w:val="24"/>
        </w:rPr>
      </w:pPr>
    </w:p>
    <w:p w:rsidR="00514165" w:rsidRDefault="00514165">
      <w:pPr>
        <w:numPr>
          <w:ilvl w:val="0"/>
          <w:numId w:val="1"/>
        </w:numPr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ЦЕЛИ И ЗАДАЧИ</w:t>
      </w:r>
    </w:p>
    <w:p w:rsidR="00514165" w:rsidRDefault="0051416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Развитие и популяризация спортивного плавания в Челябинской области.</w:t>
      </w:r>
    </w:p>
    <w:p w:rsidR="00514165" w:rsidRDefault="0051416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Повышение качества и эффективности работы коллективов, культивирующих  плавание.</w:t>
      </w:r>
    </w:p>
    <w:p w:rsidR="00514165" w:rsidRDefault="0051416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Выполнение спортсменами квалификационных требований.</w:t>
      </w:r>
    </w:p>
    <w:p w:rsidR="00514165" w:rsidRDefault="0051416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Приобретение спортсменами соревновательного опыта.</w:t>
      </w:r>
    </w:p>
    <w:p w:rsidR="00FA3819" w:rsidRDefault="00FA381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165" w:rsidRDefault="00514165">
      <w:pPr>
        <w:numPr>
          <w:ilvl w:val="0"/>
          <w:numId w:val="1"/>
        </w:numPr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СРОКИ И МЕСТО ПРОВЕДЕНИЯ СОРЕВНОВАНИЙ</w:t>
      </w:r>
    </w:p>
    <w:p w:rsidR="00222222" w:rsidRDefault="0051416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Соревнования проводятся</w:t>
      </w:r>
      <w:r w:rsidR="0022222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2222" w:rsidRPr="00222222" w:rsidRDefault="00514165">
      <w:pPr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4817">
        <w:rPr>
          <w:rFonts w:ascii="Times New Roman" w:eastAsia="Times New Roman" w:hAnsi="Times New Roman"/>
          <w:b/>
          <w:sz w:val="24"/>
          <w:szCs w:val="24"/>
          <w:lang w:eastAsia="ru-RU"/>
        </w:rPr>
        <w:t>- 08</w:t>
      </w:r>
      <w:r w:rsidR="00222222" w:rsidRPr="002222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октября </w:t>
      </w:r>
      <w:r w:rsidR="00222222" w:rsidRPr="0022222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2022</w:t>
      </w:r>
      <w:r w:rsidRPr="0022222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года </w:t>
      </w:r>
    </w:p>
    <w:p w:rsidR="00222222" w:rsidRDefault="00222222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</w:t>
      </w:r>
      <w:r w:rsidR="00BB78B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Магнитогорск </w:t>
      </w:r>
      <w:r w:rsidR="0051416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базе п</w:t>
      </w:r>
      <w:r w:rsidR="00C13D1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лавательного бассейна "Ро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весник"</w:t>
      </w:r>
      <w:r w:rsidR="0051416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   </w:t>
      </w:r>
    </w:p>
    <w:p w:rsidR="00FA3819" w:rsidRDefault="00222222" w:rsidP="009408F0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Сатка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 базе плавательного бассейна «Магнезит»</w:t>
      </w:r>
    </w:p>
    <w:p w:rsidR="00FA3819" w:rsidRDefault="003B4817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09</w:t>
      </w:r>
      <w:r w:rsidR="004E5D3D" w:rsidRPr="00F40A9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октября 2022</w:t>
      </w:r>
      <w:r w:rsidR="004E5D3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222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г. </w:t>
      </w:r>
    </w:p>
    <w:p w:rsidR="00514165" w:rsidRDefault="00222222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Челябинск на базе плавательного бассейна «Строитель»</w:t>
      </w:r>
      <w:r w:rsidR="0051416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6A1E73" w:rsidRDefault="006A1E73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408F0" w:rsidRDefault="009408F0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22222" w:rsidRDefault="00222222">
      <w:pPr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</w:t>
      </w:r>
      <w:r w:rsidRPr="0022222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13 ноября 2022 года</w:t>
      </w:r>
    </w:p>
    <w:p w:rsidR="00FA3819" w:rsidRDefault="00222222" w:rsidP="00222222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</w:t>
      </w:r>
      <w:r w:rsidR="00BB78B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Магнитогорск на </w:t>
      </w:r>
      <w:r w:rsidR="00C13D1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базе плавательного бассейна "В</w:t>
      </w:r>
      <w:r w:rsidR="00C13D1B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WT</w:t>
      </w:r>
      <w:r w:rsidR="00FA38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"</w:t>
      </w:r>
    </w:p>
    <w:p w:rsidR="00222222" w:rsidRDefault="00FA3819" w:rsidP="009408F0">
      <w:pPr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</w:t>
      </w:r>
      <w:r w:rsidR="00222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г. Челябинск на базе плавательного бассейна «Строитель» </w:t>
      </w:r>
    </w:p>
    <w:p w:rsidR="00FA3819" w:rsidRDefault="004E5D3D" w:rsidP="00222222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40A9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12 ноября 2022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222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г. </w:t>
      </w:r>
    </w:p>
    <w:p w:rsidR="00222222" w:rsidRDefault="00FA3819" w:rsidP="00222222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г. </w:t>
      </w:r>
      <w:r w:rsidR="00222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Миасс на базе плавательного бассейна «Заря»</w:t>
      </w:r>
    </w:p>
    <w:p w:rsidR="006A1E73" w:rsidRDefault="006A1E73" w:rsidP="00222222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408F0" w:rsidRDefault="009408F0" w:rsidP="00222222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22222" w:rsidRDefault="00222222" w:rsidP="00222222">
      <w:pPr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</w:t>
      </w:r>
      <w:r w:rsidRPr="0022222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17 декабря 2022 года</w:t>
      </w:r>
    </w:p>
    <w:p w:rsidR="00222222" w:rsidRDefault="00222222" w:rsidP="00222222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</w:t>
      </w:r>
      <w:r w:rsidR="00BB78B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Троицк на базе плавательного бассейна "ФОК п.ГРЭС".    </w:t>
      </w:r>
    </w:p>
    <w:p w:rsidR="00222222" w:rsidRDefault="00222222" w:rsidP="00222222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</w:t>
      </w:r>
      <w:r w:rsidR="0071190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 Златоуст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 б</w:t>
      </w:r>
      <w:r w:rsidR="0071190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азе плавательного бассейна «</w:t>
      </w:r>
      <w:proofErr w:type="spellStart"/>
      <w:r w:rsidR="0071190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Уралочка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222222" w:rsidRDefault="00F40A9C" w:rsidP="00F40A9C">
      <w:pPr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г. Челябинск </w:t>
      </w:r>
      <w:r w:rsidR="00FA38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бассейн по назначению </w:t>
      </w:r>
    </w:p>
    <w:p w:rsidR="00FA3819" w:rsidRDefault="00FA3819" w:rsidP="00F40A9C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165" w:rsidRDefault="00514165">
      <w:pPr>
        <w:numPr>
          <w:ilvl w:val="0"/>
          <w:numId w:val="1"/>
        </w:numPr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РУКОВОДСТВО ПРОВЕДЕНИЕМ СОРЕВНОВАНИЙ</w:t>
      </w:r>
    </w:p>
    <w:p w:rsidR="00514165" w:rsidRDefault="0051416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</w:t>
      </w:r>
      <w:r w:rsidR="00222222">
        <w:rPr>
          <w:rFonts w:ascii="Times New Roman" w:eastAsia="Times New Roman" w:hAnsi="Times New Roman"/>
          <w:sz w:val="24"/>
          <w:szCs w:val="24"/>
          <w:lang w:eastAsia="ru-RU"/>
        </w:rPr>
        <w:t xml:space="preserve">ллегию, назначенную федерацией.  </w:t>
      </w:r>
    </w:p>
    <w:p w:rsidR="00222222" w:rsidRDefault="0022222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165" w:rsidRDefault="00514165">
      <w:pPr>
        <w:numPr>
          <w:ilvl w:val="0"/>
          <w:numId w:val="1"/>
        </w:num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 СОРЕВНОВАНИЙ</w:t>
      </w:r>
    </w:p>
    <w:p w:rsidR="00514165" w:rsidRDefault="0022222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К соревнованиям допускаются мальчики 2011, 2012, 2013</w:t>
      </w:r>
      <w:r w:rsidR="00E9389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мл годов рождения, девочки </w:t>
      </w:r>
      <w:r w:rsidR="000E7D7C">
        <w:rPr>
          <w:rFonts w:ascii="Times New Roman" w:hAnsi="Times New Roman"/>
          <w:bCs/>
          <w:sz w:val="24"/>
          <w:szCs w:val="24"/>
        </w:rPr>
        <w:t xml:space="preserve">2012, </w:t>
      </w:r>
      <w:r>
        <w:rPr>
          <w:rFonts w:ascii="Times New Roman" w:hAnsi="Times New Roman"/>
          <w:bCs/>
          <w:sz w:val="24"/>
          <w:szCs w:val="24"/>
        </w:rPr>
        <w:t>2013, 2014 и мл</w:t>
      </w:r>
      <w:r w:rsidR="00E93894">
        <w:rPr>
          <w:rFonts w:ascii="Times New Roman" w:hAnsi="Times New Roman"/>
          <w:bCs/>
          <w:sz w:val="24"/>
          <w:szCs w:val="24"/>
        </w:rPr>
        <w:t xml:space="preserve"> годов рождения</w:t>
      </w:r>
      <w:r w:rsidR="00514165">
        <w:rPr>
          <w:rFonts w:ascii="Times New Roman" w:hAnsi="Times New Roman"/>
          <w:bCs/>
          <w:sz w:val="24"/>
          <w:szCs w:val="24"/>
        </w:rPr>
        <w:t xml:space="preserve">. </w:t>
      </w:r>
    </w:p>
    <w:p w:rsidR="00514165" w:rsidRDefault="00E93894" w:rsidP="0022222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514165">
        <w:rPr>
          <w:rFonts w:ascii="Times New Roman" w:hAnsi="Times New Roman"/>
          <w:bCs/>
          <w:sz w:val="24"/>
          <w:szCs w:val="24"/>
        </w:rPr>
        <w:t xml:space="preserve">Участники соревнований имеют право стартовать не более </w:t>
      </w:r>
      <w:r w:rsidR="00222222">
        <w:rPr>
          <w:rFonts w:ascii="Times New Roman" w:hAnsi="Times New Roman"/>
          <w:bCs/>
          <w:sz w:val="24"/>
          <w:szCs w:val="24"/>
        </w:rPr>
        <w:t>двух</w:t>
      </w:r>
      <w:r w:rsidR="00514165">
        <w:rPr>
          <w:rFonts w:ascii="Times New Roman" w:hAnsi="Times New Roman"/>
          <w:bCs/>
          <w:sz w:val="24"/>
          <w:szCs w:val="24"/>
        </w:rPr>
        <w:t xml:space="preserve"> дистанци</w:t>
      </w:r>
      <w:r w:rsidR="008B6B3B">
        <w:rPr>
          <w:rFonts w:ascii="Times New Roman" w:hAnsi="Times New Roman"/>
          <w:bCs/>
          <w:sz w:val="24"/>
          <w:szCs w:val="24"/>
        </w:rPr>
        <w:t>й по выбору</w:t>
      </w:r>
      <w:r w:rsidR="00222222">
        <w:rPr>
          <w:rFonts w:ascii="Times New Roman" w:hAnsi="Times New Roman"/>
          <w:bCs/>
          <w:sz w:val="24"/>
          <w:szCs w:val="24"/>
        </w:rPr>
        <w:t xml:space="preserve"> и эстафетном плавании.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A7220">
        <w:rPr>
          <w:rFonts w:ascii="Times New Roman" w:hAnsi="Times New Roman"/>
          <w:bCs/>
          <w:sz w:val="24"/>
          <w:szCs w:val="24"/>
        </w:rPr>
        <w:t xml:space="preserve">В смешанной эстафете порядок старта не регламентируется.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</w:p>
    <w:p w:rsidR="00514165" w:rsidRDefault="00E9389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514165">
        <w:rPr>
          <w:rFonts w:ascii="Times New Roman" w:hAnsi="Times New Roman"/>
          <w:bCs/>
          <w:sz w:val="24"/>
          <w:szCs w:val="24"/>
        </w:rPr>
        <w:t xml:space="preserve"> Со спортсменами вызываются 1 представитель команды + 1 судья.</w:t>
      </w:r>
    </w:p>
    <w:p w:rsidR="00222222" w:rsidRDefault="00222222">
      <w:pPr>
        <w:jc w:val="both"/>
        <w:rPr>
          <w:rFonts w:ascii="Times New Roman" w:hAnsi="Times New Roman"/>
          <w:bCs/>
          <w:sz w:val="24"/>
          <w:szCs w:val="24"/>
        </w:rPr>
      </w:pPr>
    </w:p>
    <w:p w:rsidR="00514165" w:rsidRDefault="00514165">
      <w:pPr>
        <w:numPr>
          <w:ilvl w:val="0"/>
          <w:numId w:val="1"/>
        </w:num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СОРЕВНОВАНИЙ</w:t>
      </w:r>
    </w:p>
    <w:p w:rsidR="00BA7220" w:rsidRDefault="003B4817" w:rsidP="00BA7220">
      <w:pPr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08</w:t>
      </w:r>
      <w:r w:rsidR="00BA7220" w:rsidRPr="00BA722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 09</w:t>
      </w:r>
      <w:r w:rsidR="009408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7220" w:rsidRPr="00BA7220">
        <w:rPr>
          <w:rFonts w:ascii="Times New Roman" w:hAnsi="Times New Roman"/>
          <w:b/>
          <w:bCs/>
          <w:sz w:val="24"/>
          <w:szCs w:val="24"/>
        </w:rPr>
        <w:t>октября 2022 г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 м вольный стиль – девочки, мальчики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 м брасс – девочки, мальчики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 м на спине – девочки, мальчики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 м баттерфляй – девочки, мальчики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4х50 м вольный стиль – девочки, мальчики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</w:p>
    <w:p w:rsidR="00BA7220" w:rsidRDefault="009408F0" w:rsidP="00BA7220">
      <w:pPr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12 - </w:t>
      </w:r>
      <w:r w:rsidR="00BA7220" w:rsidRPr="00BA7220">
        <w:rPr>
          <w:rFonts w:ascii="Times New Roman" w:hAnsi="Times New Roman"/>
          <w:b/>
          <w:bCs/>
          <w:sz w:val="24"/>
          <w:szCs w:val="24"/>
        </w:rPr>
        <w:t>13 ноября 2022 г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100 м вольный стиль – девочки, мальчики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100 м брасс – девочки, мальчики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100 м на спине – девочки, мальчики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4х50 м комбинированная эстафета </w:t>
      </w:r>
      <w:r w:rsidR="009408F0">
        <w:rPr>
          <w:rFonts w:ascii="Times New Roman" w:hAnsi="Times New Roman"/>
          <w:bCs/>
          <w:sz w:val="24"/>
          <w:szCs w:val="24"/>
        </w:rPr>
        <w:t>девочки, мальчики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</w:p>
    <w:p w:rsidR="00BA7220" w:rsidRDefault="00BA7220" w:rsidP="00BA7220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BA7220">
        <w:rPr>
          <w:rFonts w:ascii="Times New Roman" w:hAnsi="Times New Roman"/>
          <w:b/>
          <w:bCs/>
          <w:sz w:val="24"/>
          <w:szCs w:val="24"/>
        </w:rPr>
        <w:t>17 декабря 2022 г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100 м комплексное плавание – девочки, мальчики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200 м комплексное плавание – девочки, мальчики</w:t>
      </w:r>
    </w:p>
    <w:p w:rsidR="00BA7220" w:rsidRP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4х50 м вольный стиль - смешанная (2 мальчика+2 девочки)</w:t>
      </w:r>
    </w:p>
    <w:p w:rsidR="00BA7220" w:rsidRDefault="00BA7220" w:rsidP="00BA7220">
      <w:pPr>
        <w:ind w:left="720"/>
        <w:rPr>
          <w:rFonts w:ascii="Times New Roman" w:hAnsi="Times New Roman"/>
          <w:bCs/>
          <w:sz w:val="24"/>
          <w:szCs w:val="24"/>
        </w:rPr>
      </w:pPr>
    </w:p>
    <w:p w:rsidR="00514165" w:rsidRDefault="00514165">
      <w:pPr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6. УСЛОВИЯ ПОДВЕДЕНИЯ ИТОГОВ</w:t>
      </w:r>
    </w:p>
    <w:p w:rsidR="00514165" w:rsidRDefault="005141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Соревнования личные. Личное место определяется по техническому результату,  показанному спортсменом. Соревнования проводятся в соответствии с Правилами вида спорта «плавание», утвержденными приказом Министерства спорта Российской федерации № 728 от 17 августа 2018 г., с изменениями, внесенными приказом Министерства спорта Российской федерации № 37 от 21 января 2019 года.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3819" w:rsidRDefault="00FA3819">
      <w:pPr>
        <w:jc w:val="both"/>
        <w:rPr>
          <w:rFonts w:ascii="Times New Roman" w:hAnsi="Times New Roman"/>
          <w:bCs/>
          <w:sz w:val="24"/>
          <w:szCs w:val="24"/>
        </w:rPr>
      </w:pPr>
    </w:p>
    <w:p w:rsidR="00514165" w:rsidRDefault="00514165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7. НАГРАЖДЕНИЕ</w:t>
      </w:r>
    </w:p>
    <w:p w:rsidR="00514165" w:rsidRDefault="0051416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Победители и призеры на дистанци</w:t>
      </w:r>
      <w:r w:rsidR="00BC67E5">
        <w:rPr>
          <w:rFonts w:ascii="Times New Roman" w:hAnsi="Times New Roman"/>
          <w:bCs/>
          <w:sz w:val="24"/>
          <w:szCs w:val="24"/>
        </w:rPr>
        <w:t xml:space="preserve">и в каждой возрастной группе,  </w:t>
      </w:r>
      <w:r>
        <w:rPr>
          <w:rFonts w:ascii="Times New Roman" w:hAnsi="Times New Roman"/>
          <w:bCs/>
          <w:sz w:val="24"/>
          <w:szCs w:val="24"/>
        </w:rPr>
        <w:t>команды победители и призеры эстафеты награждают</w:t>
      </w:r>
      <w:r w:rsidR="00527D40">
        <w:rPr>
          <w:rFonts w:ascii="Times New Roman" w:hAnsi="Times New Roman"/>
          <w:bCs/>
          <w:sz w:val="24"/>
          <w:szCs w:val="24"/>
        </w:rPr>
        <w:t xml:space="preserve">ся грамотами, медалями </w:t>
      </w:r>
      <w:r>
        <w:rPr>
          <w:rFonts w:ascii="Times New Roman" w:hAnsi="Times New Roman"/>
          <w:bCs/>
          <w:sz w:val="24"/>
          <w:szCs w:val="24"/>
        </w:rPr>
        <w:t xml:space="preserve"> ФПЧО.</w:t>
      </w:r>
    </w:p>
    <w:p w:rsidR="00BC67E5" w:rsidRDefault="00BA7220">
      <w:pPr>
        <w:jc w:val="both"/>
        <w:rPr>
          <w:rFonts w:ascii="Times New Roman" w:hAnsi="Times New Roman"/>
          <w:sz w:val="24"/>
          <w:szCs w:val="24"/>
        </w:rPr>
      </w:pPr>
      <w:r w:rsidRPr="00623D76">
        <w:rPr>
          <w:rFonts w:ascii="Times New Roman" w:hAnsi="Times New Roman"/>
        </w:rPr>
        <w:t xml:space="preserve">   </w:t>
      </w:r>
      <w:r w:rsidR="00623D76" w:rsidRPr="00623D76">
        <w:rPr>
          <w:rFonts w:ascii="Times New Roman" w:hAnsi="Times New Roman"/>
          <w:sz w:val="24"/>
          <w:szCs w:val="24"/>
        </w:rPr>
        <w:t>Подсчет очков и общий рейтинг по этапам проводиться</w:t>
      </w:r>
      <w:r w:rsidR="00623D76">
        <w:rPr>
          <w:rFonts w:ascii="Times New Roman" w:hAnsi="Times New Roman"/>
          <w:sz w:val="24"/>
          <w:szCs w:val="24"/>
        </w:rPr>
        <w:t xml:space="preserve"> НЕ БУДЕТ</w:t>
      </w:r>
      <w:r w:rsidR="00623D76" w:rsidRPr="00623D76">
        <w:rPr>
          <w:rFonts w:ascii="Times New Roman" w:hAnsi="Times New Roman"/>
          <w:sz w:val="24"/>
          <w:szCs w:val="24"/>
        </w:rPr>
        <w:t xml:space="preserve">. </w:t>
      </w:r>
      <w:r w:rsidR="00623D76">
        <w:rPr>
          <w:rFonts w:ascii="Times New Roman" w:hAnsi="Times New Roman"/>
          <w:sz w:val="24"/>
          <w:szCs w:val="24"/>
        </w:rPr>
        <w:t xml:space="preserve"> </w:t>
      </w:r>
    </w:p>
    <w:p w:rsidR="00FA3819" w:rsidRPr="00623D76" w:rsidRDefault="00FA3819">
      <w:pPr>
        <w:jc w:val="both"/>
        <w:rPr>
          <w:rFonts w:ascii="Times New Roman" w:hAnsi="Times New Roman"/>
          <w:sz w:val="24"/>
          <w:szCs w:val="24"/>
        </w:rPr>
      </w:pPr>
    </w:p>
    <w:p w:rsidR="00514165" w:rsidRDefault="00514165">
      <w:pPr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ФИНАНСИРОВАНИЕ</w:t>
      </w:r>
    </w:p>
    <w:p w:rsidR="00514165" w:rsidRDefault="00514165">
      <w:pPr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  <w:r>
        <w:t xml:space="preserve"> </w:t>
      </w:r>
    </w:p>
    <w:p w:rsidR="00514165" w:rsidRDefault="00514165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Стартовый взнос  </w:t>
      </w:r>
      <w:r w:rsidR="00527D40">
        <w:rPr>
          <w:rFonts w:ascii="Times New Roman" w:hAnsi="Times New Roman"/>
          <w:sz w:val="24"/>
          <w:szCs w:val="24"/>
          <w:lang w:eastAsia="ru-RU"/>
        </w:rPr>
        <w:t>5</w:t>
      </w:r>
      <w:r w:rsidR="000E7D7C">
        <w:rPr>
          <w:rFonts w:ascii="Times New Roman" w:hAnsi="Times New Roman"/>
          <w:sz w:val="24"/>
          <w:szCs w:val="24"/>
          <w:lang w:eastAsia="ru-RU"/>
        </w:rPr>
        <w:t xml:space="preserve">00 </w:t>
      </w:r>
      <w:r>
        <w:rPr>
          <w:rFonts w:ascii="Times New Roman" w:hAnsi="Times New Roman"/>
          <w:sz w:val="24"/>
          <w:szCs w:val="24"/>
          <w:lang w:eastAsia="ru-RU"/>
        </w:rPr>
        <w:t xml:space="preserve">рублей. </w:t>
      </w:r>
    </w:p>
    <w:p w:rsidR="00FA3819" w:rsidRDefault="00514165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Ответственность за расходование стартовых взносов несет федерация плавания Челябинской области.</w:t>
      </w:r>
    </w:p>
    <w:p w:rsidR="00514165" w:rsidRDefault="00514165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</w:p>
    <w:p w:rsidR="00514165" w:rsidRDefault="00514165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ОБЕСПЕЧЕНИЕ БЕЗОПАСНОСТИ УЧАСТНИКОВ И ЗРИТЕЛЕЙ</w:t>
      </w:r>
    </w:p>
    <w:p w:rsidR="00514165" w:rsidRDefault="0051416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</w:t>
      </w:r>
    </w:p>
    <w:p w:rsidR="00514165" w:rsidRDefault="005141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</w:t>
      </w:r>
    </w:p>
    <w:p w:rsidR="00514165" w:rsidRDefault="005141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</w:t>
      </w:r>
    </w:p>
    <w:p w:rsidR="00514165" w:rsidRDefault="005141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17.12.2013 № 1117, а также «Правилами обеспечения безопасности </w:t>
      </w:r>
      <w:r>
        <w:rPr>
          <w:rFonts w:ascii="Times New Roman" w:hAnsi="Times New Roman"/>
          <w:sz w:val="24"/>
          <w:szCs w:val="24"/>
        </w:rPr>
        <w:lastRenderedPageBreak/>
        <w:t>перевозок пассажиров и грузов», утвержденными приказом Минтранса России от 15.01.2014г. № 7.</w:t>
      </w:r>
    </w:p>
    <w:p w:rsidR="00514165" w:rsidRDefault="005141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Ответственность за жизнь и здоровье участников возлагается на представителя команды.     </w:t>
      </w:r>
    </w:p>
    <w:p w:rsidR="00514165" w:rsidRDefault="005141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514165" w:rsidRDefault="005141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514165" w:rsidRDefault="005141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514165" w:rsidRDefault="00514165">
      <w:pPr>
        <w:pStyle w:val="a9"/>
        <w:ind w:right="306" w:firstLine="120"/>
        <w:jc w:val="both"/>
      </w:pPr>
      <w:r>
        <w:rPr>
          <w:szCs w:val="24"/>
        </w:rPr>
        <w:t xml:space="preserve">    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2016 г. № 947, с</w:t>
      </w:r>
      <w:r>
        <w:t xml:space="preserve"> изменениями</w:t>
      </w:r>
      <w:r>
        <w:rPr>
          <w:spacing w:val="-1"/>
        </w:rPr>
        <w:t xml:space="preserve">                          </w:t>
      </w:r>
      <w:r>
        <w:t>от 11 декабря 2020 г.</w:t>
      </w:r>
    </w:p>
    <w:p w:rsidR="00514165" w:rsidRDefault="00514165">
      <w:pPr>
        <w:pStyle w:val="a9"/>
        <w:ind w:right="309" w:firstLine="300"/>
        <w:jc w:val="both"/>
      </w:pPr>
      <w:r>
        <w:t xml:space="preserve">   9. </w:t>
      </w:r>
      <w:r w:rsidR="00623D76">
        <w:t xml:space="preserve">На мандатную комиссию предоставляют - заполненное согласие на обработку персональных данных. </w:t>
      </w:r>
    </w:p>
    <w:p w:rsidR="00514165" w:rsidRDefault="00514165">
      <w:pPr>
        <w:pStyle w:val="a9"/>
        <w:ind w:right="306" w:firstLine="120"/>
        <w:jc w:val="both"/>
      </w:pPr>
    </w:p>
    <w:p w:rsidR="00514165" w:rsidRDefault="00514165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10.ПОРЯДОК И СРОКИ ПОДАЧИ ЗАЯВОК</w:t>
      </w:r>
    </w:p>
    <w:p w:rsidR="00514165" w:rsidRDefault="005141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</w:t>
      </w:r>
      <w:r w:rsidR="00623D76">
        <w:rPr>
          <w:rFonts w:ascii="Times New Roman" w:hAnsi="Times New Roman"/>
          <w:sz w:val="24"/>
          <w:szCs w:val="24"/>
        </w:rPr>
        <w:t>, согласие на обработку персональных данных,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="00623D76">
        <w:rPr>
          <w:rFonts w:ascii="Times New Roman" w:hAnsi="Times New Roman"/>
          <w:sz w:val="24"/>
          <w:szCs w:val="24"/>
        </w:rPr>
        <w:t>представить комиссии по допуску.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4165" w:rsidRDefault="00514165">
      <w:pPr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Технические заявки (в программе </w:t>
      </w:r>
      <w:proofErr w:type="spellStart"/>
      <w:r>
        <w:rPr>
          <w:rFonts w:ascii="Times New Roman" w:hAnsi="Times New Roman"/>
          <w:b/>
          <w:sz w:val="24"/>
          <w:szCs w:val="24"/>
        </w:rPr>
        <w:t>Entry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Editor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полной информацией об участниках, отправить в срок, главному секретарю соревнований </w:t>
      </w:r>
    </w:p>
    <w:p w:rsidR="00514165" w:rsidRDefault="00514165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425B06" w:rsidRDefault="00425B06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425B06" w:rsidRDefault="00425B06">
      <w:pPr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514165" w:rsidRDefault="0051416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НАСТОЯЩИЙ РЕГЛАМЕНТ ЯВЛЯЕТСЯ ОФИЦИАЛЬНЫМ</w:t>
      </w:r>
    </w:p>
    <w:p w:rsidR="00514165" w:rsidRDefault="00514165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ВЫЗОВОМ НА СОРЕВНОВАНИЯ</w:t>
      </w:r>
    </w:p>
    <w:sectPr w:rsidR="00514165" w:rsidSect="003C5F85">
      <w:pgSz w:w="11906" w:h="16838"/>
      <w:pgMar w:top="680" w:right="851" w:bottom="680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460E"/>
    <w:multiLevelType w:val="multilevel"/>
    <w:tmpl w:val="151E460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0916F6D"/>
    <w:multiLevelType w:val="multilevel"/>
    <w:tmpl w:val="30916F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6D7E"/>
    <w:rsid w:val="00001AE3"/>
    <w:rsid w:val="0000405A"/>
    <w:rsid w:val="000153E4"/>
    <w:rsid w:val="0002486E"/>
    <w:rsid w:val="00031712"/>
    <w:rsid w:val="00054465"/>
    <w:rsid w:val="00071D70"/>
    <w:rsid w:val="00075AF8"/>
    <w:rsid w:val="00077249"/>
    <w:rsid w:val="000A19B7"/>
    <w:rsid w:val="000A31DB"/>
    <w:rsid w:val="000B70BC"/>
    <w:rsid w:val="000C3253"/>
    <w:rsid w:val="000E468A"/>
    <w:rsid w:val="000E4861"/>
    <w:rsid w:val="000E4FA7"/>
    <w:rsid w:val="000E7D7C"/>
    <w:rsid w:val="000F35F5"/>
    <w:rsid w:val="0011217D"/>
    <w:rsid w:val="00115545"/>
    <w:rsid w:val="00126D7E"/>
    <w:rsid w:val="00127CD8"/>
    <w:rsid w:val="0014762A"/>
    <w:rsid w:val="00156359"/>
    <w:rsid w:val="00163F13"/>
    <w:rsid w:val="00183BC0"/>
    <w:rsid w:val="00187BD3"/>
    <w:rsid w:val="00187EF0"/>
    <w:rsid w:val="001A4193"/>
    <w:rsid w:val="001B596A"/>
    <w:rsid w:val="001C4C0B"/>
    <w:rsid w:val="001D5C4A"/>
    <w:rsid w:val="001D79BC"/>
    <w:rsid w:val="001E6BC7"/>
    <w:rsid w:val="001F134A"/>
    <w:rsid w:val="001F251B"/>
    <w:rsid w:val="001F7DA2"/>
    <w:rsid w:val="00213841"/>
    <w:rsid w:val="002144AC"/>
    <w:rsid w:val="00222222"/>
    <w:rsid w:val="00232F08"/>
    <w:rsid w:val="0023385F"/>
    <w:rsid w:val="00241740"/>
    <w:rsid w:val="0024294D"/>
    <w:rsid w:val="002501DE"/>
    <w:rsid w:val="00255F82"/>
    <w:rsid w:val="00285782"/>
    <w:rsid w:val="002947DF"/>
    <w:rsid w:val="002A128E"/>
    <w:rsid w:val="002A243D"/>
    <w:rsid w:val="002B2A69"/>
    <w:rsid w:val="002B6035"/>
    <w:rsid w:val="002E6C12"/>
    <w:rsid w:val="002F1565"/>
    <w:rsid w:val="00312DE9"/>
    <w:rsid w:val="00316540"/>
    <w:rsid w:val="003515E0"/>
    <w:rsid w:val="00357CDD"/>
    <w:rsid w:val="003758BD"/>
    <w:rsid w:val="00386A64"/>
    <w:rsid w:val="00390154"/>
    <w:rsid w:val="0039075B"/>
    <w:rsid w:val="003971A4"/>
    <w:rsid w:val="003A232A"/>
    <w:rsid w:val="003A4C7A"/>
    <w:rsid w:val="003B1333"/>
    <w:rsid w:val="003B4817"/>
    <w:rsid w:val="003C0DB3"/>
    <w:rsid w:val="003C3273"/>
    <w:rsid w:val="003C5F85"/>
    <w:rsid w:val="003D686B"/>
    <w:rsid w:val="004068CC"/>
    <w:rsid w:val="00407739"/>
    <w:rsid w:val="004120DB"/>
    <w:rsid w:val="004123B1"/>
    <w:rsid w:val="00416281"/>
    <w:rsid w:val="00425B06"/>
    <w:rsid w:val="00436D6E"/>
    <w:rsid w:val="004661B2"/>
    <w:rsid w:val="00470053"/>
    <w:rsid w:val="00475DE2"/>
    <w:rsid w:val="00485AC8"/>
    <w:rsid w:val="004A3BDE"/>
    <w:rsid w:val="004B2929"/>
    <w:rsid w:val="004B4E36"/>
    <w:rsid w:val="004C3069"/>
    <w:rsid w:val="004C7A61"/>
    <w:rsid w:val="004D7906"/>
    <w:rsid w:val="004E5D3D"/>
    <w:rsid w:val="004F2273"/>
    <w:rsid w:val="004F26E7"/>
    <w:rsid w:val="004F5FD8"/>
    <w:rsid w:val="00500FCC"/>
    <w:rsid w:val="005064C2"/>
    <w:rsid w:val="00507F05"/>
    <w:rsid w:val="00514165"/>
    <w:rsid w:val="00514584"/>
    <w:rsid w:val="005202DF"/>
    <w:rsid w:val="00527D40"/>
    <w:rsid w:val="005373C2"/>
    <w:rsid w:val="00542421"/>
    <w:rsid w:val="005609F3"/>
    <w:rsid w:val="00566CE4"/>
    <w:rsid w:val="005704B1"/>
    <w:rsid w:val="00586AC6"/>
    <w:rsid w:val="005C0F6B"/>
    <w:rsid w:val="005D2F06"/>
    <w:rsid w:val="005D561A"/>
    <w:rsid w:val="005E0435"/>
    <w:rsid w:val="005E1AEB"/>
    <w:rsid w:val="005F56E6"/>
    <w:rsid w:val="006006F6"/>
    <w:rsid w:val="0060699A"/>
    <w:rsid w:val="006075E5"/>
    <w:rsid w:val="00607D62"/>
    <w:rsid w:val="00623D76"/>
    <w:rsid w:val="00631771"/>
    <w:rsid w:val="006338E1"/>
    <w:rsid w:val="00645171"/>
    <w:rsid w:val="00651CDA"/>
    <w:rsid w:val="006600A0"/>
    <w:rsid w:val="0066670B"/>
    <w:rsid w:val="0067486E"/>
    <w:rsid w:val="0068465F"/>
    <w:rsid w:val="006A1E73"/>
    <w:rsid w:val="006B686D"/>
    <w:rsid w:val="006E07FF"/>
    <w:rsid w:val="006E45F4"/>
    <w:rsid w:val="006F1E39"/>
    <w:rsid w:val="006F4822"/>
    <w:rsid w:val="006F5BAF"/>
    <w:rsid w:val="0070528E"/>
    <w:rsid w:val="0071190A"/>
    <w:rsid w:val="00722BA0"/>
    <w:rsid w:val="00741700"/>
    <w:rsid w:val="007439C8"/>
    <w:rsid w:val="007450D8"/>
    <w:rsid w:val="00780C15"/>
    <w:rsid w:val="007B14E9"/>
    <w:rsid w:val="007B6A85"/>
    <w:rsid w:val="007B7752"/>
    <w:rsid w:val="007C6F15"/>
    <w:rsid w:val="007D055D"/>
    <w:rsid w:val="007E392F"/>
    <w:rsid w:val="007E55A7"/>
    <w:rsid w:val="007F719A"/>
    <w:rsid w:val="00806FE0"/>
    <w:rsid w:val="008431D3"/>
    <w:rsid w:val="008577B3"/>
    <w:rsid w:val="00881152"/>
    <w:rsid w:val="00891CAB"/>
    <w:rsid w:val="0089278D"/>
    <w:rsid w:val="008B0DC7"/>
    <w:rsid w:val="008B6B3B"/>
    <w:rsid w:val="008C2439"/>
    <w:rsid w:val="008C6C37"/>
    <w:rsid w:val="00916ED4"/>
    <w:rsid w:val="009203F1"/>
    <w:rsid w:val="00921959"/>
    <w:rsid w:val="00922306"/>
    <w:rsid w:val="00925590"/>
    <w:rsid w:val="009404DA"/>
    <w:rsid w:val="009408F0"/>
    <w:rsid w:val="009426D8"/>
    <w:rsid w:val="0095615E"/>
    <w:rsid w:val="00957D8B"/>
    <w:rsid w:val="00991837"/>
    <w:rsid w:val="009A1940"/>
    <w:rsid w:val="009A3A4E"/>
    <w:rsid w:val="009A44D3"/>
    <w:rsid w:val="009B0BBC"/>
    <w:rsid w:val="009B7851"/>
    <w:rsid w:val="009B78DB"/>
    <w:rsid w:val="009C2952"/>
    <w:rsid w:val="009C6F63"/>
    <w:rsid w:val="009D26B3"/>
    <w:rsid w:val="009D6957"/>
    <w:rsid w:val="00A00C98"/>
    <w:rsid w:val="00A125DD"/>
    <w:rsid w:val="00A135AF"/>
    <w:rsid w:val="00A2259C"/>
    <w:rsid w:val="00A310E5"/>
    <w:rsid w:val="00A3461C"/>
    <w:rsid w:val="00A83405"/>
    <w:rsid w:val="00A965FC"/>
    <w:rsid w:val="00A97B1D"/>
    <w:rsid w:val="00AC42C4"/>
    <w:rsid w:val="00AD038B"/>
    <w:rsid w:val="00AE26F9"/>
    <w:rsid w:val="00AE6074"/>
    <w:rsid w:val="00AF2F84"/>
    <w:rsid w:val="00B04A9E"/>
    <w:rsid w:val="00B23B6B"/>
    <w:rsid w:val="00B25D2F"/>
    <w:rsid w:val="00B533A3"/>
    <w:rsid w:val="00B63FC4"/>
    <w:rsid w:val="00B70BCC"/>
    <w:rsid w:val="00B744CE"/>
    <w:rsid w:val="00B8200A"/>
    <w:rsid w:val="00BA7220"/>
    <w:rsid w:val="00BB6BB0"/>
    <w:rsid w:val="00BB78B3"/>
    <w:rsid w:val="00BC67E5"/>
    <w:rsid w:val="00BD6506"/>
    <w:rsid w:val="00BE3353"/>
    <w:rsid w:val="00C06BDC"/>
    <w:rsid w:val="00C06D97"/>
    <w:rsid w:val="00C117BC"/>
    <w:rsid w:val="00C13D1B"/>
    <w:rsid w:val="00C25515"/>
    <w:rsid w:val="00C773C2"/>
    <w:rsid w:val="00C838CD"/>
    <w:rsid w:val="00C86564"/>
    <w:rsid w:val="00CC1FD6"/>
    <w:rsid w:val="00CC4F50"/>
    <w:rsid w:val="00CE163A"/>
    <w:rsid w:val="00CF7EB7"/>
    <w:rsid w:val="00D00215"/>
    <w:rsid w:val="00D02D36"/>
    <w:rsid w:val="00D0620F"/>
    <w:rsid w:val="00D11A50"/>
    <w:rsid w:val="00D154BD"/>
    <w:rsid w:val="00D16883"/>
    <w:rsid w:val="00D372FB"/>
    <w:rsid w:val="00D441F4"/>
    <w:rsid w:val="00D454C7"/>
    <w:rsid w:val="00D47FD6"/>
    <w:rsid w:val="00D84D29"/>
    <w:rsid w:val="00DB7E8F"/>
    <w:rsid w:val="00DC1AFA"/>
    <w:rsid w:val="00DC1C60"/>
    <w:rsid w:val="00DD241E"/>
    <w:rsid w:val="00DE008C"/>
    <w:rsid w:val="00DF3E4C"/>
    <w:rsid w:val="00DF5294"/>
    <w:rsid w:val="00DF71D5"/>
    <w:rsid w:val="00E04626"/>
    <w:rsid w:val="00E05103"/>
    <w:rsid w:val="00E118C1"/>
    <w:rsid w:val="00E13DA2"/>
    <w:rsid w:val="00E22211"/>
    <w:rsid w:val="00E227C1"/>
    <w:rsid w:val="00E363DD"/>
    <w:rsid w:val="00E375F4"/>
    <w:rsid w:val="00E40577"/>
    <w:rsid w:val="00E41D33"/>
    <w:rsid w:val="00E534DF"/>
    <w:rsid w:val="00E57BE8"/>
    <w:rsid w:val="00E7682D"/>
    <w:rsid w:val="00E91BBA"/>
    <w:rsid w:val="00E93894"/>
    <w:rsid w:val="00EA2DC6"/>
    <w:rsid w:val="00EB0707"/>
    <w:rsid w:val="00ED0F80"/>
    <w:rsid w:val="00ED65AC"/>
    <w:rsid w:val="00ED7985"/>
    <w:rsid w:val="00EF2994"/>
    <w:rsid w:val="00F00A6A"/>
    <w:rsid w:val="00F00D29"/>
    <w:rsid w:val="00F03BE8"/>
    <w:rsid w:val="00F239C9"/>
    <w:rsid w:val="00F23CF2"/>
    <w:rsid w:val="00F306E7"/>
    <w:rsid w:val="00F31C9C"/>
    <w:rsid w:val="00F40285"/>
    <w:rsid w:val="00F40A9C"/>
    <w:rsid w:val="00F506EB"/>
    <w:rsid w:val="00F622DE"/>
    <w:rsid w:val="00F67071"/>
    <w:rsid w:val="00F81824"/>
    <w:rsid w:val="00F8418B"/>
    <w:rsid w:val="00FA3707"/>
    <w:rsid w:val="00FA3819"/>
    <w:rsid w:val="00FB09FC"/>
    <w:rsid w:val="00FC0009"/>
    <w:rsid w:val="00FE26FA"/>
    <w:rsid w:val="00FF26BC"/>
    <w:rsid w:val="00FF6F84"/>
    <w:rsid w:val="48B7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F85"/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C5F85"/>
    <w:pPr>
      <w:keepNext/>
      <w:suppressAutoHyphens/>
      <w:jc w:val="center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qFormat/>
    <w:rsid w:val="003C5F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C5F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5F85"/>
    <w:rPr>
      <w:color w:val="0000FF"/>
      <w:u w:val="single"/>
    </w:rPr>
  </w:style>
  <w:style w:type="paragraph" w:styleId="a4">
    <w:name w:val="Balloon Text"/>
    <w:basedOn w:val="a"/>
    <w:link w:val="a5"/>
    <w:rsid w:val="003C5F8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C5F85"/>
    <w:rPr>
      <w:rFonts w:ascii="Tahoma" w:hAnsi="Tahoma" w:cs="Tahoma"/>
      <w:sz w:val="16"/>
      <w:szCs w:val="16"/>
      <w:lang w:eastAsia="en-US"/>
    </w:rPr>
  </w:style>
  <w:style w:type="paragraph" w:styleId="a6">
    <w:name w:val="Document Map"/>
    <w:basedOn w:val="a"/>
    <w:semiHidden/>
    <w:rsid w:val="003C5F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rsid w:val="003C5F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C5F85"/>
    <w:rPr>
      <w:sz w:val="22"/>
      <w:szCs w:val="22"/>
      <w:lang w:eastAsia="en-US"/>
    </w:rPr>
  </w:style>
  <w:style w:type="paragraph" w:styleId="a9">
    <w:name w:val="Body Text"/>
    <w:basedOn w:val="a"/>
    <w:rsid w:val="003C5F85"/>
    <w:pPr>
      <w:suppressAutoHyphens/>
      <w:jc w:val="right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a">
    <w:name w:val="footer"/>
    <w:basedOn w:val="a"/>
    <w:link w:val="ab"/>
    <w:rsid w:val="003C5F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C5F85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3C5F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3C5F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3</cp:revision>
  <cp:lastPrinted>2022-09-16T06:24:00Z</cp:lastPrinted>
  <dcterms:created xsi:type="dcterms:W3CDTF">2022-09-16T06:25:00Z</dcterms:created>
  <dcterms:modified xsi:type="dcterms:W3CDTF">2022-09-16T07:28:00Z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