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F" w:rsidRPr="00E534DF" w:rsidRDefault="009250EF" w:rsidP="009250E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50EF" w:rsidRDefault="009250EF" w:rsidP="009250EF">
      <w:pPr>
        <w:jc w:val="right"/>
        <w:rPr>
          <w:sz w:val="24"/>
          <w:szCs w:val="24"/>
        </w:rPr>
      </w:pPr>
      <w:r>
        <w:rPr>
          <w:sz w:val="24"/>
          <w:szCs w:val="24"/>
        </w:rPr>
        <w:t>Вице-п</w:t>
      </w:r>
      <w:r w:rsidRPr="00E534DF">
        <w:rPr>
          <w:sz w:val="24"/>
          <w:szCs w:val="24"/>
        </w:rPr>
        <w:t xml:space="preserve">резидент </w:t>
      </w:r>
    </w:p>
    <w:p w:rsidR="009250EF" w:rsidRDefault="009250EF" w:rsidP="009250EF">
      <w:pPr>
        <w:jc w:val="right"/>
        <w:rPr>
          <w:sz w:val="24"/>
          <w:szCs w:val="24"/>
        </w:rPr>
      </w:pPr>
      <w:r w:rsidRPr="00E534DF">
        <w:rPr>
          <w:sz w:val="24"/>
          <w:szCs w:val="24"/>
        </w:rPr>
        <w:t xml:space="preserve">Федерации плавания </w:t>
      </w:r>
    </w:p>
    <w:p w:rsidR="009250EF" w:rsidRPr="00E534DF" w:rsidRDefault="009250EF" w:rsidP="009250EF">
      <w:pPr>
        <w:jc w:val="right"/>
        <w:rPr>
          <w:sz w:val="24"/>
          <w:szCs w:val="24"/>
        </w:rPr>
      </w:pPr>
      <w:r w:rsidRPr="00E534DF">
        <w:rPr>
          <w:sz w:val="24"/>
          <w:szCs w:val="24"/>
        </w:rPr>
        <w:t>Челябинской области</w:t>
      </w:r>
    </w:p>
    <w:p w:rsidR="005D1478" w:rsidRDefault="009250EF" w:rsidP="009250EF">
      <w:pPr>
        <w:pStyle w:val="a3"/>
        <w:ind w:left="0"/>
        <w:jc w:val="right"/>
        <w:rPr>
          <w:sz w:val="20"/>
        </w:rPr>
      </w:pPr>
      <w:r>
        <w:t>______________С.Б. Филиппов</w:t>
      </w:r>
    </w:p>
    <w:p w:rsidR="005D1478" w:rsidRDefault="005D1478">
      <w:pPr>
        <w:pStyle w:val="a3"/>
        <w:spacing w:before="9"/>
        <w:ind w:left="0"/>
      </w:pPr>
    </w:p>
    <w:p w:rsidR="005D1478" w:rsidRDefault="0035073E">
      <w:pPr>
        <w:pStyle w:val="a3"/>
        <w:spacing w:before="90" w:line="275" w:lineRule="exact"/>
        <w:ind w:left="983" w:right="1170"/>
        <w:jc w:val="center"/>
      </w:pPr>
      <w:r>
        <w:t>Регламент</w:t>
      </w:r>
    </w:p>
    <w:p w:rsidR="002F5B79" w:rsidRDefault="002F5B79" w:rsidP="002F5B79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 проведении </w:t>
      </w:r>
      <w:r>
        <w:rPr>
          <w:sz w:val="24"/>
          <w:szCs w:val="24"/>
        </w:rPr>
        <w:t>Межрегионального турнира по плаванию</w:t>
      </w:r>
    </w:p>
    <w:p w:rsidR="005D1478" w:rsidRDefault="002F5B79" w:rsidP="002F5B79">
      <w:pPr>
        <w:pStyle w:val="a3"/>
        <w:spacing w:line="275" w:lineRule="exact"/>
        <w:ind w:left="983" w:right="1178"/>
        <w:jc w:val="center"/>
      </w:pPr>
      <w:r>
        <w:t xml:space="preserve"> «</w:t>
      </w:r>
      <w:r w:rsidR="00A87622">
        <w:t>Я СТАНУ ЧЕМПИОНОМ</w:t>
      </w:r>
      <w:r w:rsidR="00E2492A">
        <w:t xml:space="preserve">» </w:t>
      </w:r>
      <w:r w:rsidR="00E2492A">
        <w:rPr>
          <w:spacing w:val="-13"/>
        </w:rPr>
        <w:t>-</w:t>
      </w:r>
      <w:r w:rsidR="002E14D9">
        <w:rPr>
          <w:spacing w:val="-13"/>
        </w:rPr>
        <w:t xml:space="preserve"> </w:t>
      </w:r>
      <w:r w:rsidR="005E6383">
        <w:rPr>
          <w:lang w:val="en-US"/>
        </w:rPr>
        <w:t>V</w:t>
      </w:r>
      <w:r w:rsidR="00DA456D">
        <w:rPr>
          <w:lang w:val="en-US"/>
        </w:rPr>
        <w:t>I</w:t>
      </w:r>
      <w:r w:rsidR="002E14D9">
        <w:t xml:space="preserve"> </w:t>
      </w:r>
      <w:r w:rsidR="0035073E">
        <w:t>этап</w:t>
      </w:r>
    </w:p>
    <w:p w:rsidR="005D1478" w:rsidRDefault="005D1478">
      <w:pPr>
        <w:pStyle w:val="a3"/>
        <w:ind w:left="0"/>
      </w:pPr>
    </w:p>
    <w:p w:rsidR="005D1478" w:rsidRDefault="0035073E">
      <w:pPr>
        <w:pStyle w:val="a3"/>
        <w:ind w:left="3990"/>
      </w:pPr>
      <w:r>
        <w:t>1.ЦЕЛИ</w:t>
      </w:r>
      <w:r w:rsidR="0054007C">
        <w:t xml:space="preserve"> </w:t>
      </w:r>
      <w:r>
        <w:t>И</w:t>
      </w:r>
      <w:r w:rsidR="0054007C">
        <w:t xml:space="preserve"> </w:t>
      </w:r>
      <w:r>
        <w:t>ЗАДАЧИ</w:t>
      </w:r>
    </w:p>
    <w:p w:rsidR="0054007C" w:rsidRPr="0054007C" w:rsidRDefault="0054007C" w:rsidP="0054007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54007C">
        <w:rPr>
          <w:sz w:val="24"/>
          <w:szCs w:val="24"/>
          <w:lang w:eastAsia="ru-RU"/>
        </w:rPr>
        <w:t>Развитие и популяризация спортивного плавания в Челябинской области.</w:t>
      </w:r>
    </w:p>
    <w:p w:rsidR="0054007C" w:rsidRPr="0054007C" w:rsidRDefault="0054007C" w:rsidP="0054007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54007C">
        <w:rPr>
          <w:sz w:val="24"/>
          <w:szCs w:val="24"/>
          <w:lang w:eastAsia="ru-RU"/>
        </w:rPr>
        <w:t>Повышение качества и эффективности работы коллективов, культивирующих  плавание.</w:t>
      </w:r>
    </w:p>
    <w:p w:rsidR="0054007C" w:rsidRPr="0054007C" w:rsidRDefault="0054007C" w:rsidP="0054007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54007C">
        <w:rPr>
          <w:sz w:val="24"/>
          <w:szCs w:val="24"/>
          <w:lang w:eastAsia="ru-RU"/>
        </w:rPr>
        <w:t>Выполнение спортсменами квалификационных требований.</w:t>
      </w:r>
    </w:p>
    <w:p w:rsidR="0054007C" w:rsidRPr="0054007C" w:rsidRDefault="0054007C" w:rsidP="0054007C">
      <w:pPr>
        <w:pStyle w:val="a4"/>
        <w:numPr>
          <w:ilvl w:val="0"/>
          <w:numId w:val="2"/>
        </w:numPr>
        <w:jc w:val="both"/>
        <w:rPr>
          <w:sz w:val="24"/>
          <w:szCs w:val="24"/>
          <w:lang w:eastAsia="ru-RU"/>
        </w:rPr>
      </w:pPr>
      <w:r w:rsidRPr="0054007C">
        <w:rPr>
          <w:sz w:val="24"/>
          <w:szCs w:val="24"/>
          <w:lang w:eastAsia="ru-RU"/>
        </w:rPr>
        <w:t xml:space="preserve"> Приобретение спортсменами соревновательного опыта.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2690"/>
        </w:tabs>
        <w:ind w:right="304" w:firstLine="1512"/>
        <w:jc w:val="left"/>
        <w:rPr>
          <w:sz w:val="24"/>
        </w:rPr>
      </w:pPr>
      <w:r>
        <w:rPr>
          <w:sz w:val="24"/>
        </w:rPr>
        <w:t>СРОКИИ МЕСТО ПРОВЕДЕНИЯ</w:t>
      </w:r>
      <w:r w:rsidR="00A87622">
        <w:rPr>
          <w:sz w:val="24"/>
        </w:rPr>
        <w:t xml:space="preserve"> </w:t>
      </w:r>
      <w:r>
        <w:rPr>
          <w:sz w:val="24"/>
        </w:rPr>
        <w:t>СОРЕВНОВАНИЙ</w:t>
      </w:r>
      <w:r w:rsidR="00A87622">
        <w:rPr>
          <w:sz w:val="24"/>
        </w:rPr>
        <w:t xml:space="preserve"> </w:t>
      </w:r>
      <w:r>
        <w:rPr>
          <w:sz w:val="24"/>
        </w:rPr>
        <w:t>Соревнования</w:t>
      </w:r>
      <w:r w:rsidR="00A87622">
        <w:rPr>
          <w:sz w:val="24"/>
        </w:rPr>
        <w:t xml:space="preserve"> </w:t>
      </w:r>
      <w:r>
        <w:rPr>
          <w:sz w:val="24"/>
        </w:rPr>
        <w:t>проводятся</w:t>
      </w:r>
      <w:r w:rsidR="00A87622">
        <w:rPr>
          <w:sz w:val="24"/>
        </w:rPr>
        <w:t xml:space="preserve"> </w:t>
      </w:r>
      <w:r w:rsidR="00F75B62">
        <w:rPr>
          <w:sz w:val="24"/>
        </w:rPr>
        <w:t>16 апреля</w:t>
      </w:r>
      <w:r w:rsidR="00A87622">
        <w:rPr>
          <w:sz w:val="24"/>
        </w:rPr>
        <w:t xml:space="preserve"> </w:t>
      </w:r>
      <w:r>
        <w:rPr>
          <w:sz w:val="24"/>
        </w:rPr>
        <w:t>202</w:t>
      </w:r>
      <w:r w:rsidR="005E6383" w:rsidRPr="005E6383">
        <w:rPr>
          <w:sz w:val="24"/>
        </w:rPr>
        <w:t>2</w:t>
      </w:r>
      <w:r w:rsidR="00F330DF">
        <w:rPr>
          <w:sz w:val="24"/>
        </w:rPr>
        <w:t xml:space="preserve"> </w:t>
      </w:r>
      <w:r>
        <w:rPr>
          <w:sz w:val="24"/>
        </w:rPr>
        <w:t>года</w:t>
      </w:r>
      <w:r w:rsidR="00A87622">
        <w:rPr>
          <w:sz w:val="24"/>
        </w:rPr>
        <w:t xml:space="preserve"> </w:t>
      </w:r>
      <w:r>
        <w:rPr>
          <w:sz w:val="24"/>
        </w:rPr>
        <w:t>на</w:t>
      </w:r>
      <w:r w:rsidR="00A87622">
        <w:rPr>
          <w:sz w:val="24"/>
        </w:rPr>
        <w:t xml:space="preserve"> </w:t>
      </w:r>
      <w:r>
        <w:rPr>
          <w:sz w:val="24"/>
        </w:rPr>
        <w:t>базе</w:t>
      </w:r>
      <w:r w:rsidR="00A87622">
        <w:rPr>
          <w:sz w:val="24"/>
        </w:rPr>
        <w:t xml:space="preserve"> </w:t>
      </w:r>
      <w:r>
        <w:rPr>
          <w:sz w:val="24"/>
        </w:rPr>
        <w:t>плавательного</w:t>
      </w:r>
      <w:r w:rsidR="00A87622">
        <w:rPr>
          <w:sz w:val="24"/>
        </w:rPr>
        <w:t xml:space="preserve"> </w:t>
      </w:r>
      <w:r>
        <w:rPr>
          <w:sz w:val="24"/>
        </w:rPr>
        <w:t>бассейна</w:t>
      </w:r>
    </w:p>
    <w:p w:rsidR="005D1478" w:rsidRDefault="0035073E">
      <w:pPr>
        <w:pStyle w:val="a3"/>
      </w:pPr>
      <w:r>
        <w:t>"Ровесник"г</w:t>
      </w:r>
      <w:proofErr w:type="gramStart"/>
      <w:r>
        <w:t>.М</w:t>
      </w:r>
      <w:proofErr w:type="gramEnd"/>
      <w:r>
        <w:t>агнитогорск, ул.Советская,156.</w:t>
      </w:r>
    </w:p>
    <w:p w:rsidR="005D1478" w:rsidRDefault="00A87622" w:rsidP="00A87622">
      <w:pPr>
        <w:pStyle w:val="a3"/>
        <w:ind w:right="1575"/>
      </w:pPr>
      <w:r>
        <w:t xml:space="preserve">            </w:t>
      </w:r>
      <w:r w:rsidR="0035073E">
        <w:t xml:space="preserve">Работа комиссии по допуску – </w:t>
      </w:r>
      <w:r w:rsidR="00F75B62">
        <w:t>16 апреля</w:t>
      </w:r>
      <w:r w:rsidR="0035073E">
        <w:t xml:space="preserve"> 202</w:t>
      </w:r>
      <w:r w:rsidR="00F75B62">
        <w:t>2</w:t>
      </w:r>
      <w:r>
        <w:t xml:space="preserve"> года с 10.00 до 11.00</w:t>
      </w:r>
      <w:r w:rsidR="0035073E">
        <w:t>.</w:t>
      </w:r>
      <w:r>
        <w:t xml:space="preserve"> </w:t>
      </w:r>
      <w:r w:rsidR="0035073E">
        <w:t>Начало</w:t>
      </w:r>
      <w:r>
        <w:t xml:space="preserve">  </w:t>
      </w:r>
      <w:r w:rsidR="0035073E">
        <w:t>разминки в</w:t>
      </w:r>
      <w:r>
        <w:t xml:space="preserve"> </w:t>
      </w:r>
      <w:r w:rsidR="0035073E">
        <w:t>11:00, старт –</w:t>
      </w:r>
      <w:r>
        <w:t xml:space="preserve"> </w:t>
      </w:r>
      <w:r w:rsidR="0035073E">
        <w:t>в</w:t>
      </w:r>
      <w:r>
        <w:t xml:space="preserve"> </w:t>
      </w:r>
      <w:r w:rsidR="0035073E">
        <w:t>11:</w:t>
      </w:r>
      <w:r w:rsidR="0035073E" w:rsidRPr="00F75B62">
        <w:t>30</w:t>
      </w:r>
      <w:r w:rsidR="0035073E">
        <w:t>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2455"/>
        </w:tabs>
        <w:ind w:left="2454" w:hanging="349"/>
        <w:jc w:val="left"/>
        <w:rPr>
          <w:sz w:val="24"/>
        </w:rPr>
      </w:pPr>
      <w:r>
        <w:rPr>
          <w:sz w:val="24"/>
        </w:rPr>
        <w:t>РУКОВОДСТВО</w:t>
      </w:r>
      <w:r w:rsidR="00A87622">
        <w:rPr>
          <w:sz w:val="24"/>
        </w:rPr>
        <w:t xml:space="preserve"> </w:t>
      </w:r>
      <w:r>
        <w:rPr>
          <w:sz w:val="24"/>
        </w:rPr>
        <w:t>ПРОВЕДЕНИЕМ</w:t>
      </w:r>
      <w:r w:rsidR="00A87622">
        <w:rPr>
          <w:sz w:val="24"/>
        </w:rPr>
        <w:t xml:space="preserve"> </w:t>
      </w:r>
      <w:r>
        <w:rPr>
          <w:sz w:val="24"/>
        </w:rPr>
        <w:t>СОРЕВНОВАНИЙ</w:t>
      </w:r>
    </w:p>
    <w:p w:rsidR="005D1478" w:rsidRDefault="0035073E">
      <w:pPr>
        <w:pStyle w:val="a3"/>
        <w:ind w:right="305" w:firstLine="707"/>
        <w:jc w:val="both"/>
      </w:pPr>
      <w:r>
        <w:t>Общее</w:t>
      </w:r>
      <w:r w:rsidR="00A87622">
        <w:t xml:space="preserve"> </w:t>
      </w:r>
      <w:r>
        <w:t>руководство</w:t>
      </w:r>
      <w:r w:rsidR="00A87622">
        <w:t xml:space="preserve"> </w:t>
      </w:r>
      <w:r>
        <w:t>подготовкой</w:t>
      </w:r>
      <w:r w:rsidR="00A87622">
        <w:t xml:space="preserve"> </w:t>
      </w:r>
      <w:r>
        <w:t>и</w:t>
      </w:r>
      <w:r w:rsidR="00A87622">
        <w:t xml:space="preserve"> </w:t>
      </w:r>
      <w:r>
        <w:t>проведением</w:t>
      </w:r>
      <w:r w:rsidR="00A87622">
        <w:t xml:space="preserve"> </w:t>
      </w:r>
      <w:r>
        <w:t>соревнований</w:t>
      </w:r>
      <w:r w:rsidR="00A87622">
        <w:t xml:space="preserve"> </w:t>
      </w:r>
      <w:r>
        <w:t>осуществляется</w:t>
      </w:r>
      <w:r w:rsidR="00A87622">
        <w:t xml:space="preserve"> </w:t>
      </w:r>
      <w:r>
        <w:t>федерацией</w:t>
      </w:r>
      <w:r w:rsidR="00A87622">
        <w:t xml:space="preserve"> </w:t>
      </w:r>
      <w:r>
        <w:t>плавания</w:t>
      </w:r>
      <w:r w:rsidR="00A87622">
        <w:t xml:space="preserve"> </w:t>
      </w:r>
      <w:r>
        <w:t>Челябинской</w:t>
      </w:r>
      <w:r w:rsidR="00A87622">
        <w:t xml:space="preserve"> </w:t>
      </w:r>
      <w:r>
        <w:t>области.</w:t>
      </w:r>
      <w:r w:rsidR="00A87622">
        <w:t xml:space="preserve"> </w:t>
      </w:r>
      <w:r>
        <w:t>Непосредственное</w:t>
      </w:r>
      <w:r w:rsidR="00A87622">
        <w:t xml:space="preserve"> </w:t>
      </w:r>
      <w:r>
        <w:t>проведение</w:t>
      </w:r>
      <w:r w:rsidR="00A87622">
        <w:t xml:space="preserve"> </w:t>
      </w:r>
      <w:r>
        <w:t>соревнований</w:t>
      </w:r>
      <w:r w:rsidR="00A87622">
        <w:t xml:space="preserve"> </w:t>
      </w:r>
      <w:r>
        <w:t>возлагается</w:t>
      </w:r>
      <w:r w:rsidR="00A87622">
        <w:t xml:space="preserve"> </w:t>
      </w:r>
      <w:r>
        <w:t>на</w:t>
      </w:r>
      <w:r w:rsidR="00A87622">
        <w:t xml:space="preserve"> </w:t>
      </w:r>
      <w:r>
        <w:t>главную</w:t>
      </w:r>
      <w:r w:rsidR="00A87622">
        <w:t xml:space="preserve"> </w:t>
      </w:r>
      <w:r>
        <w:t>судейскую коллегию,</w:t>
      </w:r>
      <w:r w:rsidR="00A87622">
        <w:t xml:space="preserve"> </w:t>
      </w:r>
      <w:r>
        <w:t>назначенную</w:t>
      </w:r>
      <w:r w:rsidR="00A87622">
        <w:t xml:space="preserve"> </w:t>
      </w:r>
      <w:r>
        <w:t>федерацией:</w:t>
      </w:r>
    </w:p>
    <w:p w:rsidR="00F75B62" w:rsidRDefault="0035073E" w:rsidP="00F75B62">
      <w:pPr>
        <w:pStyle w:val="a3"/>
        <w:spacing w:before="3" w:line="237" w:lineRule="auto"/>
        <w:ind w:left="0" w:right="2279"/>
        <w:jc w:val="both"/>
      </w:pPr>
      <w:r>
        <w:t>Главный судья соревнований – судья 1-й категории Позднякова</w:t>
      </w:r>
      <w:r w:rsidR="00F75B62">
        <w:t xml:space="preserve"> Т.А.</w:t>
      </w:r>
    </w:p>
    <w:p w:rsidR="005D1478" w:rsidRDefault="0035073E" w:rsidP="00F75B62">
      <w:pPr>
        <w:pStyle w:val="a3"/>
        <w:spacing w:before="3" w:line="237" w:lineRule="auto"/>
        <w:ind w:left="0" w:right="2279"/>
        <w:jc w:val="both"/>
      </w:pPr>
      <w:r>
        <w:t>Главный</w:t>
      </w:r>
      <w:r w:rsidR="00A87622">
        <w:t xml:space="preserve"> </w:t>
      </w:r>
      <w:r>
        <w:t>секретарь</w:t>
      </w:r>
      <w:r w:rsidR="00A87622">
        <w:t xml:space="preserve"> </w:t>
      </w:r>
      <w:r>
        <w:t>–</w:t>
      </w:r>
      <w:r w:rsidR="00A87622">
        <w:t xml:space="preserve"> судья Всероссийской категории Лёвкина Е.В</w:t>
      </w:r>
      <w:r>
        <w:t>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530"/>
        </w:tabs>
        <w:spacing w:before="3"/>
        <w:ind w:left="3529" w:hanging="349"/>
        <w:jc w:val="left"/>
        <w:rPr>
          <w:sz w:val="24"/>
        </w:rPr>
      </w:pPr>
      <w:r>
        <w:rPr>
          <w:sz w:val="24"/>
        </w:rPr>
        <w:t>УЧАСТНИКИ</w:t>
      </w:r>
      <w:r w:rsidR="00A87622">
        <w:rPr>
          <w:sz w:val="24"/>
        </w:rPr>
        <w:t xml:space="preserve"> </w:t>
      </w:r>
      <w:r>
        <w:rPr>
          <w:sz w:val="24"/>
        </w:rPr>
        <w:t>СОРЕВНОВАНИЙ</w:t>
      </w:r>
    </w:p>
    <w:p w:rsidR="005D1478" w:rsidRDefault="0035073E">
      <w:pPr>
        <w:pStyle w:val="a3"/>
        <w:ind w:left="478"/>
      </w:pPr>
      <w:r>
        <w:t>К</w:t>
      </w:r>
      <w:r w:rsidR="00A87622">
        <w:t xml:space="preserve"> </w:t>
      </w:r>
      <w:r>
        <w:t>соревнованиям</w:t>
      </w:r>
      <w:r w:rsidR="00A87622">
        <w:t xml:space="preserve"> </w:t>
      </w:r>
      <w:r>
        <w:t>допускаются</w:t>
      </w:r>
      <w:r w:rsidR="00A87622">
        <w:t xml:space="preserve"> </w:t>
      </w:r>
      <w:r>
        <w:t>юноши</w:t>
      </w:r>
      <w:r w:rsidR="00A87622">
        <w:t xml:space="preserve"> </w:t>
      </w:r>
      <w:r>
        <w:t>20</w:t>
      </w:r>
      <w:r w:rsidR="00F75B62">
        <w:t>10</w:t>
      </w:r>
      <w:r>
        <w:t>,</w:t>
      </w:r>
      <w:r w:rsidR="00A87622">
        <w:t xml:space="preserve"> </w:t>
      </w:r>
      <w:r>
        <w:t>20</w:t>
      </w:r>
      <w:r w:rsidR="00F75B62">
        <w:t>11</w:t>
      </w:r>
      <w:r>
        <w:t>,</w:t>
      </w:r>
      <w:r w:rsidR="00A87622">
        <w:t xml:space="preserve"> </w:t>
      </w:r>
      <w:r>
        <w:t>20</w:t>
      </w:r>
      <w:r w:rsidR="00F75B62">
        <w:t>12</w:t>
      </w:r>
      <w:r w:rsidR="00A87622">
        <w:t xml:space="preserve"> </w:t>
      </w:r>
      <w:r>
        <w:t>годов</w:t>
      </w:r>
      <w:r w:rsidR="00A87622">
        <w:t xml:space="preserve"> </w:t>
      </w:r>
      <w:r>
        <w:t>рождения,</w:t>
      </w:r>
      <w:r w:rsidR="00A87622">
        <w:t xml:space="preserve"> </w:t>
      </w:r>
      <w:r>
        <w:t>девушки</w:t>
      </w:r>
      <w:r w:rsidR="00A87622">
        <w:t xml:space="preserve"> </w:t>
      </w:r>
      <w:r>
        <w:t>20</w:t>
      </w:r>
      <w:r w:rsidR="00F75B62">
        <w:t>12</w:t>
      </w:r>
      <w:r>
        <w:t>,</w:t>
      </w:r>
    </w:p>
    <w:p w:rsidR="005D1478" w:rsidRDefault="0035073E">
      <w:pPr>
        <w:pStyle w:val="a3"/>
      </w:pPr>
      <w:r>
        <w:t>20</w:t>
      </w:r>
      <w:r w:rsidR="00B15C05">
        <w:t>13</w:t>
      </w:r>
      <w:r w:rsidR="00A87622">
        <w:t xml:space="preserve"> </w:t>
      </w:r>
      <w:r>
        <w:t>годов</w:t>
      </w:r>
      <w:r w:rsidR="00A87622">
        <w:t xml:space="preserve"> </w:t>
      </w:r>
      <w:r>
        <w:t>рождения.</w:t>
      </w:r>
    </w:p>
    <w:p w:rsidR="005D1478" w:rsidRDefault="0035073E">
      <w:pPr>
        <w:pStyle w:val="a3"/>
        <w:ind w:left="478"/>
      </w:pPr>
      <w:r>
        <w:t>Со</w:t>
      </w:r>
      <w:r w:rsidR="00A87622">
        <w:t xml:space="preserve"> </w:t>
      </w:r>
      <w:r>
        <w:t>спортсменами</w:t>
      </w:r>
      <w:r w:rsidR="00A87622">
        <w:t xml:space="preserve"> </w:t>
      </w:r>
      <w:r>
        <w:t>вызываются</w:t>
      </w:r>
      <w:r w:rsidR="00A87622">
        <w:t xml:space="preserve"> </w:t>
      </w:r>
      <w:r>
        <w:t>1</w:t>
      </w:r>
      <w:r w:rsidR="00A87622">
        <w:t xml:space="preserve"> </w:t>
      </w:r>
      <w:r>
        <w:t>представитель</w:t>
      </w:r>
      <w:r w:rsidR="00A87622">
        <w:t xml:space="preserve"> </w:t>
      </w:r>
      <w:r>
        <w:t>команды</w:t>
      </w:r>
      <w:r w:rsidR="00A87622">
        <w:t xml:space="preserve"> </w:t>
      </w:r>
      <w:r>
        <w:t>+</w:t>
      </w:r>
      <w:r w:rsidR="00A87622">
        <w:t xml:space="preserve"> </w:t>
      </w:r>
      <w:r>
        <w:t>1</w:t>
      </w:r>
      <w:r w:rsidR="00A87622">
        <w:t xml:space="preserve"> </w:t>
      </w:r>
      <w:r>
        <w:t>судья.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513"/>
        </w:tabs>
        <w:ind w:left="3513"/>
        <w:jc w:val="left"/>
        <w:rPr>
          <w:sz w:val="24"/>
        </w:rPr>
      </w:pPr>
      <w:r>
        <w:rPr>
          <w:sz w:val="24"/>
        </w:rPr>
        <w:t>ПРОГРАММАСОРЕВНОВАНИЙ</w:t>
      </w:r>
    </w:p>
    <w:p w:rsidR="004A21F0" w:rsidRPr="0054007C" w:rsidRDefault="0054007C" w:rsidP="00D47932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47932" w:rsidRPr="0054007C">
        <w:rPr>
          <w:sz w:val="24"/>
          <w:szCs w:val="24"/>
          <w:lang w:eastAsia="ru-RU"/>
        </w:rPr>
        <w:t xml:space="preserve">200 </w:t>
      </w:r>
      <w:proofErr w:type="spellStart"/>
      <w:r w:rsidR="00D47932" w:rsidRPr="0054007C">
        <w:rPr>
          <w:sz w:val="24"/>
          <w:szCs w:val="24"/>
          <w:lang w:eastAsia="ru-RU"/>
        </w:rPr>
        <w:t>н</w:t>
      </w:r>
      <w:proofErr w:type="spellEnd"/>
      <w:r w:rsidR="00B15C05" w:rsidRPr="0054007C">
        <w:rPr>
          <w:sz w:val="24"/>
          <w:szCs w:val="24"/>
          <w:lang w:eastAsia="ru-RU"/>
        </w:rPr>
        <w:t>/</w:t>
      </w:r>
      <w:proofErr w:type="spellStart"/>
      <w:r w:rsidR="00A87622" w:rsidRPr="0054007C">
        <w:rPr>
          <w:sz w:val="24"/>
          <w:szCs w:val="24"/>
          <w:lang w:eastAsia="ru-RU"/>
        </w:rPr>
        <w:t>сп</w:t>
      </w:r>
      <w:proofErr w:type="spellEnd"/>
      <w:r w:rsidR="00A87622" w:rsidRPr="0054007C">
        <w:rPr>
          <w:sz w:val="24"/>
          <w:szCs w:val="24"/>
          <w:lang w:eastAsia="ru-RU"/>
        </w:rPr>
        <w:t xml:space="preserve"> </w:t>
      </w:r>
      <w:r w:rsidR="004A21F0" w:rsidRPr="0054007C">
        <w:rPr>
          <w:sz w:val="24"/>
          <w:szCs w:val="24"/>
          <w:lang w:eastAsia="ru-RU"/>
        </w:rPr>
        <w:t>(</w:t>
      </w:r>
      <w:r w:rsidR="008969F4" w:rsidRPr="0054007C">
        <w:rPr>
          <w:sz w:val="24"/>
          <w:szCs w:val="24"/>
          <w:lang w:eastAsia="ru-RU"/>
        </w:rPr>
        <w:t>2010,</w:t>
      </w:r>
      <w:r w:rsidR="00A87622" w:rsidRPr="0054007C">
        <w:rPr>
          <w:sz w:val="24"/>
          <w:szCs w:val="24"/>
          <w:lang w:eastAsia="ru-RU"/>
        </w:rPr>
        <w:t xml:space="preserve"> </w:t>
      </w:r>
      <w:r w:rsidR="008969F4" w:rsidRPr="0054007C">
        <w:rPr>
          <w:sz w:val="24"/>
          <w:szCs w:val="24"/>
          <w:lang w:eastAsia="ru-RU"/>
        </w:rPr>
        <w:t xml:space="preserve">2011 г. р. мальчики, </w:t>
      </w:r>
      <w:r w:rsidR="00170E0E" w:rsidRPr="0054007C">
        <w:rPr>
          <w:sz w:val="24"/>
          <w:szCs w:val="24"/>
          <w:lang w:eastAsia="ru-RU"/>
        </w:rPr>
        <w:t>2012 г. р. девочки</w:t>
      </w:r>
      <w:r w:rsidR="004A21F0" w:rsidRPr="0054007C">
        <w:rPr>
          <w:sz w:val="24"/>
          <w:szCs w:val="24"/>
          <w:lang w:eastAsia="ru-RU"/>
        </w:rPr>
        <w:t>)</w:t>
      </w:r>
    </w:p>
    <w:p w:rsidR="004A21F0" w:rsidRPr="0054007C" w:rsidRDefault="0054007C" w:rsidP="00D47932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4A21F0" w:rsidRPr="0054007C">
        <w:rPr>
          <w:sz w:val="24"/>
          <w:szCs w:val="24"/>
          <w:lang w:eastAsia="ru-RU"/>
        </w:rPr>
        <w:t xml:space="preserve">100 </w:t>
      </w:r>
      <w:proofErr w:type="spellStart"/>
      <w:r w:rsidR="004A21F0" w:rsidRPr="0054007C">
        <w:rPr>
          <w:sz w:val="24"/>
          <w:szCs w:val="24"/>
          <w:lang w:eastAsia="ru-RU"/>
        </w:rPr>
        <w:t>н</w:t>
      </w:r>
      <w:proofErr w:type="spellEnd"/>
      <w:r w:rsidR="004A21F0" w:rsidRPr="0054007C">
        <w:rPr>
          <w:sz w:val="24"/>
          <w:szCs w:val="24"/>
          <w:lang w:eastAsia="ru-RU"/>
        </w:rPr>
        <w:t>/</w:t>
      </w:r>
      <w:proofErr w:type="spellStart"/>
      <w:r w:rsidR="004A21F0" w:rsidRPr="0054007C">
        <w:rPr>
          <w:sz w:val="24"/>
          <w:szCs w:val="24"/>
          <w:lang w:eastAsia="ru-RU"/>
        </w:rPr>
        <w:t>сп</w:t>
      </w:r>
      <w:proofErr w:type="spellEnd"/>
      <w:r w:rsidR="00A87622" w:rsidRPr="0054007C">
        <w:rPr>
          <w:sz w:val="24"/>
          <w:szCs w:val="24"/>
          <w:lang w:eastAsia="ru-RU"/>
        </w:rPr>
        <w:t xml:space="preserve"> </w:t>
      </w:r>
      <w:r w:rsidR="004A21F0" w:rsidRPr="0054007C">
        <w:rPr>
          <w:sz w:val="24"/>
          <w:szCs w:val="24"/>
          <w:lang w:eastAsia="ru-RU"/>
        </w:rPr>
        <w:t>(</w:t>
      </w:r>
      <w:r w:rsidR="008969F4" w:rsidRPr="0054007C">
        <w:rPr>
          <w:sz w:val="24"/>
          <w:szCs w:val="24"/>
          <w:lang w:eastAsia="ru-RU"/>
        </w:rPr>
        <w:t>2012 г.р. мальчики,</w:t>
      </w:r>
      <w:r w:rsidR="00A87622" w:rsidRPr="0054007C">
        <w:rPr>
          <w:sz w:val="24"/>
          <w:szCs w:val="24"/>
          <w:lang w:eastAsia="ru-RU"/>
        </w:rPr>
        <w:t xml:space="preserve"> </w:t>
      </w:r>
      <w:r w:rsidR="00170E0E" w:rsidRPr="0054007C">
        <w:rPr>
          <w:sz w:val="24"/>
          <w:szCs w:val="24"/>
          <w:lang w:eastAsia="ru-RU"/>
        </w:rPr>
        <w:t>2013г.р. девочки</w:t>
      </w:r>
      <w:r w:rsidR="004A21F0" w:rsidRPr="0054007C">
        <w:rPr>
          <w:sz w:val="24"/>
          <w:szCs w:val="24"/>
          <w:lang w:eastAsia="ru-RU"/>
        </w:rPr>
        <w:t>)</w:t>
      </w:r>
      <w:r w:rsidR="004A21F0" w:rsidRPr="0054007C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- </w:t>
      </w:r>
      <w:r w:rsidR="00D47932" w:rsidRPr="0054007C">
        <w:rPr>
          <w:sz w:val="24"/>
          <w:szCs w:val="24"/>
          <w:lang w:eastAsia="ru-RU"/>
        </w:rPr>
        <w:t>200 брасс</w:t>
      </w:r>
      <w:r w:rsidR="00A87622" w:rsidRPr="0054007C">
        <w:rPr>
          <w:sz w:val="24"/>
          <w:szCs w:val="24"/>
          <w:lang w:eastAsia="ru-RU"/>
        </w:rPr>
        <w:t xml:space="preserve"> </w:t>
      </w:r>
      <w:r w:rsidR="008969F4" w:rsidRPr="0054007C">
        <w:rPr>
          <w:sz w:val="24"/>
          <w:szCs w:val="24"/>
          <w:lang w:eastAsia="ru-RU"/>
        </w:rPr>
        <w:t>(2010,</w:t>
      </w:r>
      <w:r w:rsidR="00A87622" w:rsidRPr="0054007C">
        <w:rPr>
          <w:sz w:val="24"/>
          <w:szCs w:val="24"/>
          <w:lang w:eastAsia="ru-RU"/>
        </w:rPr>
        <w:t xml:space="preserve"> </w:t>
      </w:r>
      <w:r w:rsidR="008969F4" w:rsidRPr="0054007C">
        <w:rPr>
          <w:sz w:val="24"/>
          <w:szCs w:val="24"/>
          <w:lang w:eastAsia="ru-RU"/>
        </w:rPr>
        <w:t>2011 г. р. мальчики, 2012 г. р. девочки)</w:t>
      </w:r>
      <w:proofErr w:type="gramEnd"/>
    </w:p>
    <w:p w:rsidR="004A21F0" w:rsidRPr="0054007C" w:rsidRDefault="0054007C" w:rsidP="00D47932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A21F0" w:rsidRPr="0054007C">
        <w:rPr>
          <w:sz w:val="24"/>
          <w:szCs w:val="24"/>
          <w:lang w:eastAsia="ru-RU"/>
        </w:rPr>
        <w:t>100 брасс</w:t>
      </w:r>
      <w:r w:rsidR="00A87622" w:rsidRPr="0054007C">
        <w:rPr>
          <w:sz w:val="24"/>
          <w:szCs w:val="24"/>
          <w:lang w:eastAsia="ru-RU"/>
        </w:rPr>
        <w:t xml:space="preserve"> </w:t>
      </w:r>
      <w:r w:rsidR="008969F4" w:rsidRPr="0054007C">
        <w:rPr>
          <w:sz w:val="24"/>
          <w:szCs w:val="24"/>
          <w:lang w:eastAsia="ru-RU"/>
        </w:rPr>
        <w:t>(2012 г.р. мальчики, 2013г.р. девочки)</w:t>
      </w:r>
    </w:p>
    <w:p w:rsidR="004A21F0" w:rsidRPr="0054007C" w:rsidRDefault="0054007C" w:rsidP="00D47932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47932" w:rsidRPr="0054007C">
        <w:rPr>
          <w:sz w:val="24"/>
          <w:szCs w:val="24"/>
          <w:lang w:eastAsia="ru-RU"/>
        </w:rPr>
        <w:t>200 в</w:t>
      </w:r>
      <w:r w:rsidR="00B15C05" w:rsidRPr="0054007C">
        <w:rPr>
          <w:sz w:val="24"/>
          <w:szCs w:val="24"/>
          <w:lang w:eastAsia="ru-RU"/>
        </w:rPr>
        <w:t>/</w:t>
      </w:r>
      <w:proofErr w:type="spellStart"/>
      <w:proofErr w:type="gramStart"/>
      <w:r w:rsidR="00D47932" w:rsidRPr="0054007C">
        <w:rPr>
          <w:sz w:val="24"/>
          <w:szCs w:val="24"/>
          <w:lang w:eastAsia="ru-RU"/>
        </w:rPr>
        <w:t>ст</w:t>
      </w:r>
      <w:proofErr w:type="spellEnd"/>
      <w:proofErr w:type="gramEnd"/>
      <w:r w:rsidR="00A87622" w:rsidRPr="0054007C">
        <w:rPr>
          <w:sz w:val="24"/>
          <w:szCs w:val="24"/>
          <w:lang w:eastAsia="ru-RU"/>
        </w:rPr>
        <w:t xml:space="preserve"> </w:t>
      </w:r>
      <w:r w:rsidR="008969F4" w:rsidRPr="0054007C">
        <w:rPr>
          <w:sz w:val="24"/>
          <w:szCs w:val="24"/>
          <w:lang w:eastAsia="ru-RU"/>
        </w:rPr>
        <w:t>(2010,2011 г. р. мальчики, 2012 г. р. девочки)</w:t>
      </w:r>
    </w:p>
    <w:p w:rsidR="00D47932" w:rsidRPr="0054007C" w:rsidRDefault="0054007C" w:rsidP="00D47932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4A21F0" w:rsidRPr="0054007C">
        <w:rPr>
          <w:sz w:val="24"/>
          <w:szCs w:val="24"/>
          <w:lang w:eastAsia="ru-RU"/>
        </w:rPr>
        <w:t>100 в/</w:t>
      </w:r>
      <w:proofErr w:type="spellStart"/>
      <w:proofErr w:type="gramStart"/>
      <w:r w:rsidR="004A21F0" w:rsidRPr="0054007C">
        <w:rPr>
          <w:sz w:val="24"/>
          <w:szCs w:val="24"/>
          <w:lang w:eastAsia="ru-RU"/>
        </w:rPr>
        <w:t>ст</w:t>
      </w:r>
      <w:proofErr w:type="spellEnd"/>
      <w:proofErr w:type="gramEnd"/>
      <w:r w:rsidR="00A87622" w:rsidRPr="0054007C">
        <w:rPr>
          <w:sz w:val="24"/>
          <w:szCs w:val="24"/>
          <w:lang w:eastAsia="ru-RU"/>
        </w:rPr>
        <w:t xml:space="preserve"> </w:t>
      </w:r>
      <w:r w:rsidR="008969F4" w:rsidRPr="0054007C">
        <w:rPr>
          <w:sz w:val="24"/>
          <w:szCs w:val="24"/>
          <w:lang w:eastAsia="ru-RU"/>
        </w:rPr>
        <w:t>(2012 г.р. мальчики, 2013г.р. девочки)</w:t>
      </w:r>
      <w:r w:rsidR="00D47932" w:rsidRPr="0054007C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- </w:t>
      </w:r>
      <w:r w:rsidR="00D47932" w:rsidRPr="0054007C">
        <w:rPr>
          <w:sz w:val="24"/>
          <w:szCs w:val="24"/>
          <w:lang w:eastAsia="ru-RU"/>
        </w:rPr>
        <w:t>4х50 в</w:t>
      </w:r>
      <w:r w:rsidR="00577BFA" w:rsidRPr="0054007C">
        <w:rPr>
          <w:sz w:val="24"/>
          <w:szCs w:val="24"/>
          <w:lang w:eastAsia="ru-RU"/>
        </w:rPr>
        <w:t>/</w:t>
      </w:r>
      <w:proofErr w:type="spellStart"/>
      <w:r w:rsidR="00D47932" w:rsidRPr="0054007C">
        <w:rPr>
          <w:sz w:val="24"/>
          <w:szCs w:val="24"/>
          <w:lang w:eastAsia="ru-RU"/>
        </w:rPr>
        <w:t>ст</w:t>
      </w:r>
      <w:proofErr w:type="spellEnd"/>
      <w:r w:rsidR="008969F4" w:rsidRPr="0054007C">
        <w:rPr>
          <w:sz w:val="24"/>
          <w:szCs w:val="24"/>
          <w:lang w:eastAsia="ru-RU"/>
        </w:rPr>
        <w:t>, мальчики 2010 и моложе,</w:t>
      </w:r>
      <w:r w:rsidR="00A87622" w:rsidRPr="0054007C">
        <w:rPr>
          <w:sz w:val="24"/>
          <w:szCs w:val="24"/>
          <w:lang w:eastAsia="ru-RU"/>
        </w:rPr>
        <w:t xml:space="preserve"> </w:t>
      </w:r>
      <w:r w:rsidR="00D47932" w:rsidRPr="0054007C">
        <w:rPr>
          <w:sz w:val="24"/>
          <w:szCs w:val="24"/>
          <w:lang w:eastAsia="ru-RU"/>
        </w:rPr>
        <w:t>девочки 201</w:t>
      </w:r>
      <w:r w:rsidR="00B15C05" w:rsidRPr="0054007C">
        <w:rPr>
          <w:sz w:val="24"/>
          <w:szCs w:val="24"/>
          <w:lang w:eastAsia="ru-RU"/>
        </w:rPr>
        <w:t>2</w:t>
      </w:r>
      <w:r w:rsidR="00D47932" w:rsidRPr="0054007C">
        <w:rPr>
          <w:sz w:val="24"/>
          <w:szCs w:val="24"/>
          <w:lang w:eastAsia="ru-RU"/>
        </w:rPr>
        <w:t xml:space="preserve"> и моложе</w:t>
      </w:r>
      <w:r w:rsidR="00321ABE" w:rsidRPr="0054007C">
        <w:rPr>
          <w:sz w:val="24"/>
          <w:szCs w:val="24"/>
          <w:lang w:eastAsia="ru-RU"/>
        </w:rPr>
        <w:t>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355"/>
        </w:tabs>
        <w:spacing w:before="1"/>
        <w:ind w:left="3354"/>
        <w:jc w:val="left"/>
        <w:rPr>
          <w:sz w:val="24"/>
        </w:rPr>
      </w:pPr>
      <w:r>
        <w:rPr>
          <w:sz w:val="24"/>
        </w:rPr>
        <w:t>УСЛОВИЯ</w:t>
      </w:r>
      <w:r w:rsidR="00A87622">
        <w:rPr>
          <w:sz w:val="24"/>
        </w:rPr>
        <w:t xml:space="preserve"> </w:t>
      </w:r>
      <w:r>
        <w:rPr>
          <w:sz w:val="24"/>
        </w:rPr>
        <w:t>ПОДВЕДЕНИЯ</w:t>
      </w:r>
      <w:r w:rsidR="00A87622">
        <w:rPr>
          <w:sz w:val="24"/>
        </w:rPr>
        <w:t xml:space="preserve"> </w:t>
      </w:r>
      <w:r>
        <w:rPr>
          <w:sz w:val="24"/>
        </w:rPr>
        <w:t>ИТОГОВ</w:t>
      </w:r>
    </w:p>
    <w:p w:rsidR="005D1478" w:rsidRPr="00D06C64" w:rsidRDefault="0035073E">
      <w:pPr>
        <w:pStyle w:val="a3"/>
        <w:ind w:right="308" w:firstLine="300"/>
        <w:jc w:val="both"/>
      </w:pPr>
      <w:r>
        <w:t>Соревнования</w:t>
      </w:r>
      <w:r w:rsidR="00A87622">
        <w:t xml:space="preserve"> </w:t>
      </w:r>
      <w:r>
        <w:t>личные.</w:t>
      </w:r>
      <w:r w:rsidR="00A87622">
        <w:t xml:space="preserve"> </w:t>
      </w:r>
      <w:r>
        <w:t>Личное</w:t>
      </w:r>
      <w:r w:rsidR="00A87622">
        <w:t xml:space="preserve"> </w:t>
      </w:r>
      <w:r>
        <w:t>место</w:t>
      </w:r>
      <w:r w:rsidR="00A87622">
        <w:t xml:space="preserve"> </w:t>
      </w:r>
      <w:r>
        <w:t>определяется</w:t>
      </w:r>
      <w:r w:rsidR="00A87622">
        <w:t xml:space="preserve"> </w:t>
      </w:r>
      <w:r w:rsidR="009250EF">
        <w:t xml:space="preserve">по </w:t>
      </w:r>
      <w:r w:rsidR="00321ABE">
        <w:t>техническому результату. Каждый участник может принять участие в одном виде программы, не считая эстафет.</w:t>
      </w:r>
      <w:r w:rsidR="00577BFA">
        <w:t xml:space="preserve"> Для участия в эстафетном плавании можно заявить не более 3-х команд от организации.</w:t>
      </w:r>
    </w:p>
    <w:p w:rsidR="005D1478" w:rsidRDefault="0035073E">
      <w:pPr>
        <w:pStyle w:val="a3"/>
        <w:ind w:right="307" w:firstLine="300"/>
        <w:jc w:val="both"/>
      </w:pPr>
      <w:r>
        <w:t>Соревнования</w:t>
      </w:r>
      <w:r w:rsidR="00A87622">
        <w:t xml:space="preserve"> </w:t>
      </w:r>
      <w:r>
        <w:t>проводятся</w:t>
      </w:r>
      <w:r w:rsidR="00A87622">
        <w:t xml:space="preserve"> </w:t>
      </w:r>
      <w:r>
        <w:t>в</w:t>
      </w:r>
      <w:r w:rsidR="00A87622">
        <w:t xml:space="preserve"> </w:t>
      </w:r>
      <w:r>
        <w:t>соответствии</w:t>
      </w:r>
      <w:r w:rsidR="00A87622">
        <w:t xml:space="preserve"> </w:t>
      </w:r>
      <w:r>
        <w:t>с</w:t>
      </w:r>
      <w:r w:rsidR="00A87622">
        <w:t xml:space="preserve"> </w:t>
      </w:r>
      <w:r>
        <w:t>Правилами</w:t>
      </w:r>
      <w:r w:rsidR="00A87622">
        <w:t xml:space="preserve"> </w:t>
      </w:r>
      <w:r>
        <w:t>вида</w:t>
      </w:r>
      <w:r w:rsidR="00A87622">
        <w:t xml:space="preserve"> </w:t>
      </w:r>
      <w:r>
        <w:t>спорта</w:t>
      </w:r>
      <w:r w:rsidR="00A87622">
        <w:t xml:space="preserve"> </w:t>
      </w:r>
      <w:r>
        <w:t>«плавание»,</w:t>
      </w:r>
      <w:r w:rsidR="00A87622">
        <w:t xml:space="preserve"> </w:t>
      </w:r>
      <w:r>
        <w:t>утвержденными приказом Министерства спорта Российской федерации № 728 от 17 августа</w:t>
      </w:r>
      <w:r w:rsidR="00A87622">
        <w:t xml:space="preserve"> </w:t>
      </w:r>
      <w:r>
        <w:t>2018 г, с изменениями, внесенными приказом</w:t>
      </w:r>
      <w:r w:rsidR="00A87622">
        <w:t xml:space="preserve"> </w:t>
      </w:r>
      <w:proofErr w:type="spellStart"/>
      <w:r>
        <w:t>Минспорта</w:t>
      </w:r>
      <w:proofErr w:type="spellEnd"/>
      <w:r>
        <w:t xml:space="preserve"> </w:t>
      </w:r>
      <w:proofErr w:type="spellStart"/>
      <w:r>
        <w:t>Россси</w:t>
      </w:r>
      <w:proofErr w:type="spellEnd"/>
      <w:r>
        <w:t xml:space="preserve"> № 37 от 21 января 2019</w:t>
      </w:r>
      <w:r w:rsidR="00A87622">
        <w:t xml:space="preserve"> </w:t>
      </w:r>
      <w:r>
        <w:t>года.</w:t>
      </w:r>
    </w:p>
    <w:p w:rsidR="005D1478" w:rsidRDefault="0035073E">
      <w:pPr>
        <w:pStyle w:val="a3"/>
        <w:ind w:right="304" w:firstLine="300"/>
        <w:jc w:val="both"/>
      </w:pPr>
      <w:r>
        <w:t>Соревнования проводятся в соответствии с Регламентом по организации и проведению</w:t>
      </w:r>
      <w:r w:rsidR="00A87622">
        <w:t xml:space="preserve"> </w:t>
      </w:r>
      <w:r>
        <w:t>официальных</w:t>
      </w:r>
      <w:r w:rsidR="00A87622">
        <w:t xml:space="preserve"> </w:t>
      </w:r>
      <w:r>
        <w:t>физкультурных</w:t>
      </w:r>
      <w:r w:rsidR="00A87622">
        <w:t xml:space="preserve"> </w:t>
      </w:r>
      <w:r>
        <w:t>и</w:t>
      </w:r>
      <w:r w:rsidR="00A87622">
        <w:t xml:space="preserve"> </w:t>
      </w:r>
      <w:r>
        <w:t>спортивных</w:t>
      </w:r>
      <w:r w:rsidR="00A87622">
        <w:t xml:space="preserve"> </w:t>
      </w:r>
      <w:r>
        <w:t>мероприятий</w:t>
      </w:r>
      <w:r w:rsidR="00A87622">
        <w:t xml:space="preserve"> </w:t>
      </w:r>
      <w:r>
        <w:t>на</w:t>
      </w:r>
      <w:r w:rsidR="00A87622">
        <w:t xml:space="preserve"> </w:t>
      </w:r>
      <w:r>
        <w:t>территории</w:t>
      </w:r>
      <w:r w:rsidR="00A87622">
        <w:t xml:space="preserve"> </w:t>
      </w:r>
      <w:r>
        <w:t>Российской</w:t>
      </w:r>
      <w:r w:rsidR="00A87622">
        <w:t xml:space="preserve"> </w:t>
      </w:r>
      <w:r>
        <w:t>Федерации</w:t>
      </w:r>
      <w:r w:rsidR="00A87622">
        <w:t xml:space="preserve"> </w:t>
      </w:r>
      <w:r>
        <w:t>в</w:t>
      </w:r>
      <w:r w:rsidR="00A87622">
        <w:t xml:space="preserve"> </w:t>
      </w:r>
      <w:r>
        <w:t>условиях</w:t>
      </w:r>
      <w:r w:rsidR="00A87622">
        <w:t xml:space="preserve"> </w:t>
      </w:r>
      <w:r>
        <w:t>сохранения</w:t>
      </w:r>
      <w:r w:rsidR="00A87622">
        <w:t xml:space="preserve"> </w:t>
      </w:r>
      <w:r>
        <w:t>рисков</w:t>
      </w:r>
      <w:r w:rsidR="00A87622">
        <w:t xml:space="preserve"> </w:t>
      </w:r>
      <w:r>
        <w:t>распространения</w:t>
      </w:r>
      <w:r w:rsidR="00A87622">
        <w:t xml:space="preserve"> </w:t>
      </w:r>
      <w:r>
        <w:t>COVID-19,</w:t>
      </w:r>
      <w:r w:rsidR="00A87622">
        <w:t xml:space="preserve"> </w:t>
      </w:r>
      <w:r>
        <w:t>утвержденного</w:t>
      </w:r>
      <w:r w:rsidR="00A87622">
        <w:t xml:space="preserve"> </w:t>
      </w:r>
      <w:proofErr w:type="spellStart"/>
      <w:r>
        <w:t>Минспортом</w:t>
      </w:r>
      <w:proofErr w:type="spellEnd"/>
      <w:r w:rsidR="00A87622">
        <w:t xml:space="preserve"> </w:t>
      </w:r>
      <w:proofErr w:type="spellStart"/>
      <w:r>
        <w:t>Россиии</w:t>
      </w:r>
      <w:proofErr w:type="spellEnd"/>
      <w:r w:rsidR="00A87622">
        <w:t xml:space="preserve"> </w:t>
      </w:r>
      <w:proofErr w:type="spellStart"/>
      <w:r>
        <w:t>Роспотребнадзором</w:t>
      </w:r>
      <w:proofErr w:type="spellEnd"/>
      <w:r w:rsidR="00A87622">
        <w:t xml:space="preserve"> </w:t>
      </w:r>
      <w:r>
        <w:t>от</w:t>
      </w:r>
      <w:r w:rsidR="00A87622">
        <w:t xml:space="preserve"> </w:t>
      </w:r>
      <w:r>
        <w:t>31июля</w:t>
      </w:r>
      <w:r w:rsidR="00A87622">
        <w:t xml:space="preserve"> </w:t>
      </w:r>
      <w:r>
        <w:t>2020г</w:t>
      </w:r>
      <w:proofErr w:type="gramStart"/>
      <w:r>
        <w:t>.с</w:t>
      </w:r>
      <w:proofErr w:type="gramEnd"/>
      <w:r w:rsidR="00A87622">
        <w:t xml:space="preserve"> </w:t>
      </w:r>
      <w:r>
        <w:t>дополнениями</w:t>
      </w:r>
      <w:r w:rsidR="00A87622">
        <w:t xml:space="preserve"> </w:t>
      </w:r>
      <w:r>
        <w:t>и</w:t>
      </w:r>
      <w:r w:rsidR="00A87622">
        <w:t xml:space="preserve"> </w:t>
      </w:r>
      <w:r>
        <w:t>изменениями</w:t>
      </w:r>
      <w:r w:rsidR="00A87622">
        <w:t xml:space="preserve"> </w:t>
      </w:r>
      <w:r>
        <w:t>к данному</w:t>
      </w:r>
      <w:r w:rsidR="00A87622">
        <w:t xml:space="preserve"> </w:t>
      </w:r>
      <w:r>
        <w:t>Регламенту.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302"/>
        </w:tabs>
        <w:spacing w:before="3" w:line="275" w:lineRule="exact"/>
        <w:ind w:left="3301" w:hanging="183"/>
        <w:jc w:val="left"/>
        <w:rPr>
          <w:sz w:val="24"/>
        </w:rPr>
      </w:pPr>
      <w:r>
        <w:rPr>
          <w:sz w:val="24"/>
        </w:rPr>
        <w:t>НАГРАЖДЕНИЕ</w:t>
      </w:r>
    </w:p>
    <w:p w:rsidR="005D1478" w:rsidRPr="0054007C" w:rsidRDefault="0054007C" w:rsidP="0054007C">
      <w:pPr>
        <w:pStyle w:val="a4"/>
        <w:ind w:left="358" w:firstLine="0"/>
        <w:jc w:val="both"/>
        <w:rPr>
          <w:bCs/>
          <w:sz w:val="24"/>
          <w:szCs w:val="24"/>
        </w:rPr>
      </w:pPr>
      <w:r w:rsidRPr="0054007C">
        <w:rPr>
          <w:bCs/>
          <w:sz w:val="24"/>
          <w:szCs w:val="24"/>
        </w:rPr>
        <w:t xml:space="preserve">    Победители и призеры на дистанции в каждой возрастной группе,   команды победители и призеры эстафеты   награждаются грамотами, медалями и призами ФПЧО.</w:t>
      </w:r>
    </w:p>
    <w:p w:rsidR="005D1478" w:rsidRDefault="0035073E">
      <w:pPr>
        <w:pStyle w:val="a4"/>
        <w:numPr>
          <w:ilvl w:val="1"/>
          <w:numId w:val="2"/>
        </w:numPr>
        <w:tabs>
          <w:tab w:val="left" w:pos="3981"/>
        </w:tabs>
        <w:spacing w:before="71"/>
        <w:ind w:left="3981" w:hanging="240"/>
        <w:jc w:val="left"/>
        <w:rPr>
          <w:sz w:val="24"/>
        </w:rPr>
      </w:pPr>
      <w:r>
        <w:rPr>
          <w:sz w:val="24"/>
        </w:rPr>
        <w:t>ФИНАНСИРОВАНИЕ</w:t>
      </w:r>
    </w:p>
    <w:p w:rsidR="00E004F8" w:rsidRDefault="0035073E" w:rsidP="00E004F8">
      <w:pPr>
        <w:pStyle w:val="a3"/>
        <w:spacing w:before="72"/>
        <w:ind w:left="0"/>
      </w:pPr>
      <w:r>
        <w:t>Расходы,</w:t>
      </w:r>
      <w:r w:rsidR="00E004F8">
        <w:t xml:space="preserve"> </w:t>
      </w:r>
      <w:r>
        <w:t>связанные</w:t>
      </w:r>
      <w:r w:rsidR="00E004F8">
        <w:t xml:space="preserve"> </w:t>
      </w:r>
      <w:r>
        <w:t>с</w:t>
      </w:r>
      <w:r w:rsidR="00E004F8">
        <w:t xml:space="preserve"> </w:t>
      </w:r>
      <w:r>
        <w:t>организацией</w:t>
      </w:r>
      <w:r w:rsidR="00E004F8">
        <w:t xml:space="preserve"> </w:t>
      </w:r>
      <w:r>
        <w:t>соревнований,</w:t>
      </w:r>
      <w:r w:rsidR="00E004F8">
        <w:t xml:space="preserve"> </w:t>
      </w:r>
      <w:r>
        <w:t>осуществляются</w:t>
      </w:r>
      <w:r w:rsidR="00E004F8">
        <w:t xml:space="preserve"> </w:t>
      </w:r>
      <w:r>
        <w:t>за</w:t>
      </w:r>
      <w:r w:rsidR="00E004F8">
        <w:t xml:space="preserve"> </w:t>
      </w:r>
      <w:r>
        <w:t>счет</w:t>
      </w:r>
      <w:r w:rsidR="00E004F8">
        <w:t xml:space="preserve"> </w:t>
      </w:r>
      <w:r>
        <w:t>средств</w:t>
      </w:r>
      <w:r w:rsidR="00E004F8">
        <w:t xml:space="preserve"> </w:t>
      </w:r>
      <w:r>
        <w:t>федерации</w:t>
      </w:r>
      <w:r w:rsidR="00E004F8">
        <w:t xml:space="preserve"> </w:t>
      </w:r>
      <w:r>
        <w:t>плавания</w:t>
      </w:r>
      <w:r w:rsidR="00E004F8">
        <w:t xml:space="preserve"> </w:t>
      </w:r>
      <w:r>
        <w:t>Челябинской</w:t>
      </w:r>
      <w:r w:rsidR="00E004F8">
        <w:t xml:space="preserve"> </w:t>
      </w:r>
      <w:r>
        <w:t>области.</w:t>
      </w:r>
      <w:r w:rsidR="00E004F8">
        <w:t xml:space="preserve"> </w:t>
      </w:r>
      <w:r>
        <w:t>Расходы,</w:t>
      </w:r>
      <w:r w:rsidR="00E004F8">
        <w:t xml:space="preserve"> </w:t>
      </w:r>
      <w:r>
        <w:t>связанные</w:t>
      </w:r>
      <w:r w:rsidR="00E004F8">
        <w:t xml:space="preserve"> </w:t>
      </w:r>
      <w:r>
        <w:t>с</w:t>
      </w:r>
      <w:r w:rsidR="00E004F8">
        <w:t xml:space="preserve"> </w:t>
      </w:r>
      <w:proofErr w:type="gramStart"/>
      <w:r w:rsidR="00E004F8">
        <w:t>командировании</w:t>
      </w:r>
      <w:proofErr w:type="gramEnd"/>
      <w:r w:rsidR="00E004F8">
        <w:t xml:space="preserve"> участников соревнований </w:t>
      </w:r>
      <w:r w:rsidR="00E004F8">
        <w:lastRenderedPageBreak/>
        <w:t>(спортсмены,</w:t>
      </w:r>
      <w:r w:rsidR="0054007C">
        <w:t xml:space="preserve"> </w:t>
      </w:r>
      <w:r w:rsidR="00E004F8">
        <w:t>судьи,</w:t>
      </w:r>
      <w:r w:rsidR="0054007C">
        <w:t xml:space="preserve"> </w:t>
      </w:r>
      <w:r w:rsidR="00E004F8">
        <w:t>тренеры</w:t>
      </w:r>
      <w:r w:rsidR="0054007C">
        <w:t xml:space="preserve"> </w:t>
      </w:r>
      <w:r w:rsidR="00E004F8">
        <w:t>и</w:t>
      </w:r>
      <w:r w:rsidR="0054007C">
        <w:t xml:space="preserve"> </w:t>
      </w:r>
      <w:r w:rsidR="00E004F8">
        <w:t>тренеры-преподаватели) несут командирующие организации.</w:t>
      </w:r>
    </w:p>
    <w:p w:rsidR="00E004F8" w:rsidRDefault="00E004F8" w:rsidP="00E004F8">
      <w:pPr>
        <w:pStyle w:val="a3"/>
        <w:spacing w:before="2" w:line="275" w:lineRule="exact"/>
        <w:ind w:left="418"/>
      </w:pPr>
      <w:r>
        <w:t>Стартовый взнос за соревнования 600 рублей.</w:t>
      </w:r>
    </w:p>
    <w:p w:rsidR="00E004F8" w:rsidRDefault="00E004F8" w:rsidP="00E004F8">
      <w:pPr>
        <w:pStyle w:val="a3"/>
        <w:tabs>
          <w:tab w:val="left" w:pos="2377"/>
          <w:tab w:val="left" w:pos="2802"/>
          <w:tab w:val="left" w:pos="4427"/>
          <w:tab w:val="left" w:pos="5711"/>
          <w:tab w:val="left" w:pos="6732"/>
          <w:tab w:val="left" w:pos="7509"/>
          <w:tab w:val="left" w:pos="8820"/>
        </w:tabs>
        <w:ind w:right="306" w:firstLine="300"/>
      </w:pPr>
      <w:r>
        <w:t>Ответственность</w:t>
      </w:r>
      <w:r>
        <w:tab/>
        <w:t>за</w:t>
      </w:r>
      <w:r>
        <w:tab/>
        <w:t>расходование</w:t>
      </w:r>
      <w:r>
        <w:tab/>
        <w:t>стартовых</w:t>
      </w:r>
      <w:r>
        <w:tab/>
        <w:t>взносов</w:t>
      </w:r>
      <w:r>
        <w:tab/>
        <w:t>несет</w:t>
      </w:r>
      <w:r>
        <w:tab/>
        <w:t>федерация</w:t>
      </w:r>
      <w:r>
        <w:tab/>
        <w:t>плавания Челябинской области.</w:t>
      </w:r>
    </w:p>
    <w:p w:rsidR="00E004F8" w:rsidRPr="00E004F8" w:rsidRDefault="00E004F8" w:rsidP="00E004F8">
      <w:pPr>
        <w:tabs>
          <w:tab w:val="left" w:pos="3588"/>
        </w:tabs>
        <w:spacing w:line="275" w:lineRule="exact"/>
        <w:rPr>
          <w:sz w:val="24"/>
        </w:rPr>
      </w:pPr>
      <w:r>
        <w:rPr>
          <w:sz w:val="24"/>
        </w:rPr>
        <w:t xml:space="preserve">                                                     9.</w:t>
      </w:r>
      <w:r w:rsidRPr="00E004F8">
        <w:rPr>
          <w:sz w:val="24"/>
        </w:rPr>
        <w:t xml:space="preserve"> ОБЕСПЕЧЕНИЕ</w:t>
      </w:r>
      <w:r>
        <w:rPr>
          <w:sz w:val="24"/>
        </w:rPr>
        <w:t xml:space="preserve"> </w:t>
      </w:r>
      <w:r w:rsidRPr="00E004F8">
        <w:rPr>
          <w:sz w:val="24"/>
        </w:rPr>
        <w:t>БЕЗОПАСНОСТИ</w:t>
      </w:r>
    </w:p>
    <w:p w:rsidR="00E004F8" w:rsidRDefault="00E004F8" w:rsidP="00E004F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1.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</w:t>
      </w:r>
    </w:p>
    <w:p w:rsidR="00E004F8" w:rsidRDefault="00E004F8" w:rsidP="00E004F8">
      <w:pPr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>
        <w:rPr>
          <w:sz w:val="24"/>
          <w:szCs w:val="24"/>
        </w:rPr>
        <w:t>наличия актов технического обследования готовности спортсооружения</w:t>
      </w:r>
      <w:proofErr w:type="gramEnd"/>
      <w:r>
        <w:rPr>
          <w:sz w:val="24"/>
          <w:szCs w:val="24"/>
        </w:rPr>
        <w:t xml:space="preserve"> к проведению мероприятия.</w:t>
      </w:r>
    </w:p>
    <w:p w:rsidR="00E004F8" w:rsidRDefault="00E004F8" w:rsidP="00E00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proofErr w:type="gramStart"/>
      <w:r>
        <w:rPr>
          <w:sz w:val="24"/>
          <w:szCs w:val="24"/>
        </w:rP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353</w:t>
      </w:r>
      <w:proofErr w:type="gramEnd"/>
      <w:r>
        <w:rPr>
          <w:sz w:val="24"/>
          <w:szCs w:val="24"/>
        </w:rP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№ 353, а также правил по виду спорта «плавание». </w:t>
      </w:r>
    </w:p>
    <w:p w:rsidR="00E004F8" w:rsidRDefault="00E004F8" w:rsidP="00E004F8">
      <w:pPr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№ 7.</w:t>
      </w:r>
    </w:p>
    <w:p w:rsidR="00E004F8" w:rsidRDefault="00E004F8" w:rsidP="00E00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Ответственность за жизнь и здоровье участников возлагается на представителя команды.     </w:t>
      </w:r>
    </w:p>
    <w:p w:rsidR="00E004F8" w:rsidRDefault="00E004F8" w:rsidP="00E00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E004F8" w:rsidRDefault="00E004F8" w:rsidP="00E00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E004F8" w:rsidRDefault="00E004F8" w:rsidP="00E00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E004F8" w:rsidRPr="0054007C" w:rsidRDefault="00E004F8" w:rsidP="0054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 xml:space="preserve">. № 947. </w:t>
      </w:r>
    </w:p>
    <w:p w:rsidR="00E004F8" w:rsidRPr="007B7752" w:rsidRDefault="00E004F8" w:rsidP="00E004F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10.</w:t>
      </w:r>
      <w:r w:rsidRPr="007B7752">
        <w:rPr>
          <w:sz w:val="24"/>
          <w:szCs w:val="24"/>
        </w:rPr>
        <w:t>ПОРЯДОК И СРОКИ ПОДАЧИ ЗАЯВОК</w:t>
      </w:r>
    </w:p>
    <w:p w:rsidR="00E004F8" w:rsidRDefault="00E004F8" w:rsidP="00E004F8">
      <w:pPr>
        <w:pStyle w:val="a3"/>
        <w:ind w:right="219" w:firstLine="302"/>
        <w:jc w:val="both"/>
      </w:pPr>
      <w:r>
        <w:t xml:space="preserve">     Медицинские заявки,</w:t>
      </w:r>
      <w:r>
        <w:rPr>
          <w:spacing w:val="1"/>
        </w:rPr>
        <w:t xml:space="preserve"> </w:t>
      </w:r>
      <w:r>
        <w:t>заверенные подписью врача 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городского или областного</w:t>
      </w:r>
      <w:r>
        <w:rPr>
          <w:spacing w:val="1"/>
        </w:rPr>
        <w:t xml:space="preserve"> </w:t>
      </w:r>
      <w:r>
        <w:t>диспансера,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(оригинал) представить</w:t>
      </w:r>
      <w:r>
        <w:rPr>
          <w:spacing w:val="9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допуску 16 апреля 2022</w:t>
      </w:r>
      <w:r w:rsidRPr="00285782">
        <w:t xml:space="preserve"> года. </w:t>
      </w:r>
      <w:r>
        <w:t xml:space="preserve">  </w:t>
      </w:r>
    </w:p>
    <w:p w:rsidR="00E004F8" w:rsidRDefault="00E004F8" w:rsidP="00E004F8">
      <w:pPr>
        <w:jc w:val="both"/>
        <w:rPr>
          <w:b/>
          <w:bCs/>
          <w:lang w:eastAsia="ru-RU"/>
        </w:rPr>
      </w:pPr>
      <w:r>
        <w:rPr>
          <w:sz w:val="24"/>
          <w:szCs w:val="24"/>
        </w:rPr>
        <w:t xml:space="preserve">     </w:t>
      </w:r>
      <w:r w:rsidRPr="00285782">
        <w:rPr>
          <w:sz w:val="24"/>
          <w:szCs w:val="24"/>
        </w:rPr>
        <w:t xml:space="preserve">Технические заявки (в программе </w:t>
      </w:r>
      <w:proofErr w:type="spellStart"/>
      <w:r w:rsidRPr="00285782">
        <w:rPr>
          <w:sz w:val="24"/>
          <w:szCs w:val="24"/>
        </w:rPr>
        <w:t>Entry</w:t>
      </w:r>
      <w:proofErr w:type="spellEnd"/>
      <w:r w:rsidRPr="00285782">
        <w:rPr>
          <w:sz w:val="24"/>
          <w:szCs w:val="24"/>
        </w:rPr>
        <w:t xml:space="preserve"> </w:t>
      </w:r>
      <w:proofErr w:type="spellStart"/>
      <w:r w:rsidRPr="00285782">
        <w:rPr>
          <w:sz w:val="24"/>
          <w:szCs w:val="24"/>
        </w:rPr>
        <w:t>Editor</w:t>
      </w:r>
      <w:proofErr w:type="spellEnd"/>
      <w:r w:rsidRPr="00285782">
        <w:rPr>
          <w:sz w:val="24"/>
          <w:szCs w:val="24"/>
        </w:rPr>
        <w:t xml:space="preserve">) </w:t>
      </w:r>
      <w:proofErr w:type="spellStart"/>
      <w:r w:rsidRPr="00285782">
        <w:rPr>
          <w:sz w:val="24"/>
          <w:szCs w:val="24"/>
        </w:rPr>
        <w:t>c</w:t>
      </w:r>
      <w:proofErr w:type="spellEnd"/>
      <w:r w:rsidRPr="00285782">
        <w:rPr>
          <w:sz w:val="24"/>
          <w:szCs w:val="24"/>
        </w:rPr>
        <w:t xml:space="preserve"> полной информацией об участниках, </w:t>
      </w:r>
      <w:r w:rsidRPr="00C25515">
        <w:rPr>
          <w:sz w:val="24"/>
          <w:szCs w:val="24"/>
        </w:rPr>
        <w:t xml:space="preserve">отправить в срок, до </w:t>
      </w:r>
      <w:r>
        <w:rPr>
          <w:sz w:val="24"/>
          <w:szCs w:val="24"/>
        </w:rPr>
        <w:t>12 апреля 2022</w:t>
      </w:r>
      <w:r w:rsidRPr="00C25515">
        <w:rPr>
          <w:sz w:val="24"/>
          <w:szCs w:val="24"/>
        </w:rPr>
        <w:t xml:space="preserve"> года главному секретарю соревнований – Лёвкиной Елене Владимировне </w:t>
      </w:r>
      <w:hyperlink r:id="rId5" w:history="1">
        <w:r w:rsidRPr="00C25515">
          <w:rPr>
            <w:rStyle w:val="a5"/>
            <w:sz w:val="24"/>
            <w:szCs w:val="24"/>
            <w:shd w:val="clear" w:color="auto" w:fill="F2F2F2"/>
          </w:rPr>
          <w:t>260819@</w:t>
        </w:r>
        <w:r w:rsidRPr="00C25515">
          <w:rPr>
            <w:rStyle w:val="a5"/>
            <w:sz w:val="24"/>
            <w:szCs w:val="24"/>
            <w:shd w:val="clear" w:color="auto" w:fill="F2F2F2"/>
            <w:lang w:val="en-US"/>
          </w:rPr>
          <w:t>inbox</w:t>
        </w:r>
        <w:r w:rsidRPr="00C25515">
          <w:rPr>
            <w:rStyle w:val="a5"/>
            <w:sz w:val="24"/>
            <w:szCs w:val="24"/>
            <w:shd w:val="clear" w:color="auto" w:fill="F2F2F2"/>
          </w:rPr>
          <w:t>.</w:t>
        </w:r>
        <w:proofErr w:type="spellStart"/>
        <w:r w:rsidRPr="00C25515">
          <w:rPr>
            <w:rStyle w:val="a5"/>
            <w:sz w:val="24"/>
            <w:szCs w:val="24"/>
            <w:shd w:val="clear" w:color="auto" w:fill="F2F2F2"/>
            <w:lang w:val="en-US"/>
          </w:rPr>
          <w:t>ru</w:t>
        </w:r>
        <w:proofErr w:type="spellEnd"/>
      </w:hyperlink>
      <w:r w:rsidRPr="00C25515">
        <w:rPr>
          <w:sz w:val="24"/>
          <w:szCs w:val="24"/>
        </w:rPr>
        <w:t xml:space="preserve">. </w:t>
      </w:r>
    </w:p>
    <w:p w:rsidR="00E004F8" w:rsidRDefault="00E004F8" w:rsidP="00E004F8">
      <w:pPr>
        <w:jc w:val="center"/>
        <w:rPr>
          <w:b/>
          <w:bCs/>
          <w:lang w:eastAsia="ru-RU"/>
        </w:rPr>
      </w:pPr>
    </w:p>
    <w:p w:rsidR="00E004F8" w:rsidRDefault="00E004F8" w:rsidP="00E004F8">
      <w:pPr>
        <w:jc w:val="center"/>
        <w:rPr>
          <w:b/>
          <w:bCs/>
          <w:lang w:eastAsia="ru-RU"/>
        </w:rPr>
      </w:pPr>
      <w:r w:rsidRPr="0014762A">
        <w:rPr>
          <w:b/>
          <w:bCs/>
          <w:lang w:eastAsia="ru-RU"/>
        </w:rPr>
        <w:t>НАСТОЯЩЕЕ ПОЛОЖЕНИЕ ЯВЛЯЕТСЯ ОФИЦИАЛЬНЫМ</w:t>
      </w:r>
    </w:p>
    <w:p w:rsidR="00E004F8" w:rsidRPr="0014762A" w:rsidRDefault="00E004F8" w:rsidP="00E004F8">
      <w:pPr>
        <w:jc w:val="center"/>
        <w:rPr>
          <w:b/>
          <w:bCs/>
          <w:lang w:eastAsia="ru-RU"/>
        </w:rPr>
      </w:pPr>
      <w:r w:rsidRPr="0014762A">
        <w:rPr>
          <w:b/>
          <w:bCs/>
          <w:lang w:eastAsia="ru-RU"/>
        </w:rPr>
        <w:t>ВЫЗОВОМ НА СОРЕВНОВАНИЯ</w:t>
      </w:r>
    </w:p>
    <w:p w:rsidR="005D1478" w:rsidRDefault="005D1478" w:rsidP="00E004F8">
      <w:pPr>
        <w:pStyle w:val="a4"/>
        <w:numPr>
          <w:ilvl w:val="0"/>
          <w:numId w:val="2"/>
        </w:numPr>
        <w:tabs>
          <w:tab w:val="left" w:pos="3353"/>
        </w:tabs>
        <w:rPr>
          <w:b/>
        </w:rPr>
      </w:pPr>
    </w:p>
    <w:sectPr w:rsidR="005D1478" w:rsidSect="00E004F8">
      <w:type w:val="continuous"/>
      <w:pgSz w:w="11920" w:h="16850"/>
      <w:pgMar w:top="500" w:right="5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B36"/>
    <w:multiLevelType w:val="hybridMultilevel"/>
    <w:tmpl w:val="C05050C2"/>
    <w:lvl w:ilvl="0" w:tplc="760AF5CA">
      <w:start w:val="2"/>
      <w:numFmt w:val="decimal"/>
      <w:lvlText w:val="%1."/>
      <w:lvlJc w:val="left"/>
      <w:pPr>
        <w:ind w:left="826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1CC8"/>
    <w:multiLevelType w:val="hybridMultilevel"/>
    <w:tmpl w:val="C11012C2"/>
    <w:lvl w:ilvl="0" w:tplc="069A8AF2">
      <w:numFmt w:val="bullet"/>
      <w:lvlText w:val=""/>
      <w:lvlJc w:val="left"/>
      <w:pPr>
        <w:ind w:left="11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FC319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A61885F6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3" w:tplc="C626504E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1C0692FA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EA3EE994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6" w:tplc="7AAED5B6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7" w:tplc="29E80B52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9C0AAB56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2">
    <w:nsid w:val="3E726538"/>
    <w:multiLevelType w:val="hybridMultilevel"/>
    <w:tmpl w:val="AD9CB866"/>
    <w:lvl w:ilvl="0" w:tplc="C1F21262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AF5CA">
      <w:start w:val="2"/>
      <w:numFmt w:val="decimal"/>
      <w:lvlText w:val="%2."/>
      <w:lvlJc w:val="left"/>
      <w:pPr>
        <w:ind w:left="826" w:hanging="3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5C4A90">
      <w:numFmt w:val="bullet"/>
      <w:lvlText w:val="•"/>
      <w:lvlJc w:val="left"/>
      <w:pPr>
        <w:ind w:left="1847" w:hanging="351"/>
      </w:pPr>
      <w:rPr>
        <w:rFonts w:hint="default"/>
        <w:lang w:val="ru-RU" w:eastAsia="en-US" w:bidi="ar-SA"/>
      </w:rPr>
    </w:lvl>
    <w:lvl w:ilvl="3" w:tplc="CDCE0AE6">
      <w:numFmt w:val="bullet"/>
      <w:lvlText w:val="•"/>
      <w:lvlJc w:val="left"/>
      <w:pPr>
        <w:ind w:left="2875" w:hanging="351"/>
      </w:pPr>
      <w:rPr>
        <w:rFonts w:hint="default"/>
        <w:lang w:val="ru-RU" w:eastAsia="en-US" w:bidi="ar-SA"/>
      </w:rPr>
    </w:lvl>
    <w:lvl w:ilvl="4" w:tplc="948679AE">
      <w:numFmt w:val="bullet"/>
      <w:lvlText w:val="•"/>
      <w:lvlJc w:val="left"/>
      <w:pPr>
        <w:ind w:left="3903" w:hanging="351"/>
      </w:pPr>
      <w:rPr>
        <w:rFonts w:hint="default"/>
        <w:lang w:val="ru-RU" w:eastAsia="en-US" w:bidi="ar-SA"/>
      </w:rPr>
    </w:lvl>
    <w:lvl w:ilvl="5" w:tplc="A2C26A40">
      <w:numFmt w:val="bullet"/>
      <w:lvlText w:val="•"/>
      <w:lvlJc w:val="left"/>
      <w:pPr>
        <w:ind w:left="4931" w:hanging="351"/>
      </w:pPr>
      <w:rPr>
        <w:rFonts w:hint="default"/>
        <w:lang w:val="ru-RU" w:eastAsia="en-US" w:bidi="ar-SA"/>
      </w:rPr>
    </w:lvl>
    <w:lvl w:ilvl="6" w:tplc="B91E3CAA">
      <w:numFmt w:val="bullet"/>
      <w:lvlText w:val="•"/>
      <w:lvlJc w:val="left"/>
      <w:pPr>
        <w:ind w:left="5959" w:hanging="351"/>
      </w:pPr>
      <w:rPr>
        <w:rFonts w:hint="default"/>
        <w:lang w:val="ru-RU" w:eastAsia="en-US" w:bidi="ar-SA"/>
      </w:rPr>
    </w:lvl>
    <w:lvl w:ilvl="7" w:tplc="A094C952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8" w:tplc="C7D02A04">
      <w:numFmt w:val="bullet"/>
      <w:lvlText w:val="•"/>
      <w:lvlJc w:val="left"/>
      <w:pPr>
        <w:ind w:left="8015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D1478"/>
    <w:rsid w:val="00115409"/>
    <w:rsid w:val="00170E0E"/>
    <w:rsid w:val="002E14D9"/>
    <w:rsid w:val="002F5B79"/>
    <w:rsid w:val="00321ABE"/>
    <w:rsid w:val="0035073E"/>
    <w:rsid w:val="004A21F0"/>
    <w:rsid w:val="0054007C"/>
    <w:rsid w:val="0056463A"/>
    <w:rsid w:val="00577BFA"/>
    <w:rsid w:val="005D1478"/>
    <w:rsid w:val="005E6383"/>
    <w:rsid w:val="0074621A"/>
    <w:rsid w:val="007B358A"/>
    <w:rsid w:val="008969F4"/>
    <w:rsid w:val="009250EF"/>
    <w:rsid w:val="00A87622"/>
    <w:rsid w:val="00AF1EA1"/>
    <w:rsid w:val="00B15C05"/>
    <w:rsid w:val="00C07624"/>
    <w:rsid w:val="00C967FC"/>
    <w:rsid w:val="00D06C64"/>
    <w:rsid w:val="00D47932"/>
    <w:rsid w:val="00DA456D"/>
    <w:rsid w:val="00E004F8"/>
    <w:rsid w:val="00E2492A"/>
    <w:rsid w:val="00F330DF"/>
    <w:rsid w:val="00F75B62"/>
    <w:rsid w:val="00FE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58A"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B358A"/>
    <w:pPr>
      <w:ind w:left="1198" w:hanging="361"/>
    </w:pPr>
  </w:style>
  <w:style w:type="paragraph" w:customStyle="1" w:styleId="TableParagraph">
    <w:name w:val="Table Paragraph"/>
    <w:basedOn w:val="a"/>
    <w:uiPriority w:val="1"/>
    <w:qFormat/>
    <w:rsid w:val="007B358A"/>
    <w:pPr>
      <w:spacing w:line="259" w:lineRule="exact"/>
    </w:pPr>
  </w:style>
  <w:style w:type="character" w:styleId="a5">
    <w:name w:val="Hyperlink"/>
    <w:uiPriority w:val="99"/>
    <w:rsid w:val="00E00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vamarin-cl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"Юника"</dc:creator>
  <cp:lastModifiedBy>Карелина</cp:lastModifiedBy>
  <cp:revision>3</cp:revision>
  <dcterms:created xsi:type="dcterms:W3CDTF">2022-03-22T11:15:00Z</dcterms:created>
  <dcterms:modified xsi:type="dcterms:W3CDTF">2022-03-22T11:20:00Z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