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9F" w:rsidRDefault="0028649F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28649F" w:rsidRDefault="0028649F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28649F" w:rsidRDefault="0028649F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28649F" w:rsidRDefault="0028649F" w:rsidP="00E81A83">
      <w:pPr>
        <w:spacing w:after="0" w:line="259" w:lineRule="auto"/>
        <w:ind w:left="10" w:right="104"/>
        <w:jc w:val="right"/>
      </w:pPr>
    </w:p>
    <w:p w:rsidR="0028649F" w:rsidRDefault="0028649F" w:rsidP="00F20191">
      <w:pPr>
        <w:spacing w:after="19" w:line="259" w:lineRule="auto"/>
        <w:ind w:left="3319"/>
        <w:jc w:val="right"/>
      </w:pPr>
      <w:r>
        <w:t>В.Ф.Галеев</w:t>
      </w:r>
    </w:p>
    <w:p w:rsidR="0028649F" w:rsidRDefault="0028649F">
      <w:pPr>
        <w:spacing w:after="0" w:line="259" w:lineRule="auto"/>
        <w:ind w:left="0" w:firstLine="0"/>
        <w:jc w:val="left"/>
      </w:pPr>
    </w:p>
    <w:p w:rsidR="0028649F" w:rsidRDefault="0028649F">
      <w:pPr>
        <w:spacing w:after="20" w:line="259" w:lineRule="auto"/>
        <w:ind w:left="51" w:firstLine="0"/>
        <w:jc w:val="center"/>
      </w:pPr>
    </w:p>
    <w:p w:rsidR="0028649F" w:rsidRDefault="0028649F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28649F" w:rsidRDefault="0028649F">
      <w:pPr>
        <w:spacing w:after="19" w:line="259" w:lineRule="auto"/>
        <w:ind w:left="360" w:right="360"/>
        <w:jc w:val="center"/>
      </w:pPr>
      <w:r>
        <w:t xml:space="preserve"> о проведении Межрегионального турнира Федерации плавания Челябинской области  </w:t>
      </w:r>
    </w:p>
    <w:p w:rsidR="0028649F" w:rsidRDefault="0028649F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28649F" w:rsidRDefault="0028649F">
      <w:pPr>
        <w:spacing w:after="19" w:line="259" w:lineRule="auto"/>
        <w:ind w:left="51" w:firstLine="0"/>
        <w:jc w:val="center"/>
      </w:pPr>
    </w:p>
    <w:p w:rsidR="0028649F" w:rsidRDefault="0028649F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28649F" w:rsidRDefault="0028649F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28649F" w:rsidRDefault="0028649F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28649F" w:rsidRDefault="0028649F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28649F" w:rsidRDefault="0028649F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28649F" w:rsidRDefault="0028649F">
      <w:pPr>
        <w:spacing w:after="23" w:line="259" w:lineRule="auto"/>
        <w:ind w:left="0" w:firstLine="0"/>
        <w:jc w:val="left"/>
      </w:pPr>
    </w:p>
    <w:p w:rsidR="0028649F" w:rsidRDefault="0028649F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28649F" w:rsidRDefault="0028649F">
      <w:pPr>
        <w:ind w:left="-15" w:firstLine="711"/>
      </w:pPr>
      <w:r>
        <w:t xml:space="preserve">Соревнования проводятся </w:t>
      </w:r>
      <w:r>
        <w:rPr>
          <w:b/>
        </w:rPr>
        <w:t>12</w:t>
      </w:r>
      <w:r w:rsidRPr="005E2F7B">
        <w:rPr>
          <w:b/>
        </w:rPr>
        <w:t xml:space="preserve"> </w:t>
      </w:r>
      <w:r>
        <w:rPr>
          <w:b/>
        </w:rPr>
        <w:t>ноября 2022 года (суббота)</w:t>
      </w:r>
      <w:r>
        <w:t xml:space="preserve"> на базе плавательного бассейна "Заря" г. Миасс ,ул. Макеева 36. </w:t>
      </w:r>
    </w:p>
    <w:p w:rsidR="0028649F" w:rsidRDefault="0028649F">
      <w:pPr>
        <w:ind w:left="721" w:right="1640"/>
      </w:pPr>
      <w:r>
        <w:t xml:space="preserve">Работа комиссии по допуску – </w:t>
      </w:r>
      <w:r w:rsidRPr="00CA5FF8">
        <w:t>12</w:t>
      </w:r>
      <w:r w:rsidRPr="00774AF4">
        <w:t xml:space="preserve"> </w:t>
      </w:r>
      <w:r>
        <w:t xml:space="preserve">ноября с 11-30 до 12-00. </w:t>
      </w:r>
    </w:p>
    <w:p w:rsidR="0028649F" w:rsidRDefault="0028649F">
      <w:pPr>
        <w:ind w:left="721" w:right="1640"/>
      </w:pPr>
      <w:r>
        <w:t xml:space="preserve">Начало разминки девочек в 12-10, мальчиков в 12-25, старт – в 12-45. </w:t>
      </w:r>
    </w:p>
    <w:p w:rsidR="0028649F" w:rsidRDefault="0028649F">
      <w:pPr>
        <w:spacing w:after="23" w:line="259" w:lineRule="auto"/>
        <w:ind w:left="711" w:firstLine="0"/>
        <w:jc w:val="left"/>
      </w:pPr>
    </w:p>
    <w:p w:rsidR="0028649F" w:rsidRDefault="0028649F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28649F" w:rsidRDefault="0028649F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28649F" w:rsidRDefault="0028649F">
      <w:pPr>
        <w:ind w:left="-15" w:firstLine="711"/>
      </w:pPr>
      <w:r>
        <w:t xml:space="preserve">Главный судья соревнований –Бородин Олег Викторович. </w:t>
      </w:r>
    </w:p>
    <w:p w:rsidR="0028649F" w:rsidRDefault="0028649F">
      <w:pPr>
        <w:ind w:left="-15" w:firstLine="711"/>
      </w:pPr>
      <w:r>
        <w:t>Главный секретарь соревнования –Бородина Елена Валентиновна.</w:t>
      </w:r>
    </w:p>
    <w:p w:rsidR="0028649F" w:rsidRDefault="0028649F">
      <w:pPr>
        <w:spacing w:after="22" w:line="259" w:lineRule="auto"/>
        <w:ind w:left="711" w:firstLine="0"/>
        <w:jc w:val="left"/>
      </w:pPr>
    </w:p>
    <w:p w:rsidR="0028649F" w:rsidRDefault="0028649F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28649F" w:rsidRDefault="0028649F">
      <w:pPr>
        <w:ind w:left="-5"/>
      </w:pPr>
      <w:r>
        <w:t xml:space="preserve">    К соревнованиям допускаются мальчики 2011 гр., 2012 гр., 2013 гр. и младше, девочки 2012 гр., 2013 гр, 2014 гр. и младше.  </w:t>
      </w:r>
    </w:p>
    <w:p w:rsidR="0028649F" w:rsidRDefault="0028649F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28649F" w:rsidRDefault="0028649F">
      <w:pPr>
        <w:ind w:left="-5"/>
      </w:pPr>
      <w:r>
        <w:t xml:space="preserve">    Со спортсменами вызываются 1 представитель команды + 1 судья. </w:t>
      </w:r>
    </w:p>
    <w:p w:rsidR="0028649F" w:rsidRDefault="0028649F">
      <w:pPr>
        <w:spacing w:after="22" w:line="259" w:lineRule="auto"/>
        <w:ind w:left="0" w:firstLine="0"/>
        <w:jc w:val="left"/>
      </w:pPr>
    </w:p>
    <w:p w:rsidR="0028649F" w:rsidRDefault="0028649F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28649F" w:rsidRDefault="0028649F" w:rsidP="007A32EB">
      <w:pPr>
        <w:spacing w:after="21" w:line="259" w:lineRule="auto"/>
        <w:ind w:left="721" w:firstLine="0"/>
        <w:jc w:val="left"/>
      </w:pPr>
      <w:r>
        <w:rPr>
          <w:b/>
        </w:rPr>
        <w:t xml:space="preserve">12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</w:rPr>
          <w:t>2022 г</w:t>
        </w:r>
      </w:smartTag>
      <w:r>
        <w:rPr>
          <w:b/>
        </w:rPr>
        <w:t xml:space="preserve"> (суббота) </w:t>
      </w:r>
    </w:p>
    <w:p w:rsidR="0028649F" w:rsidRDefault="0028649F" w:rsidP="007A32EB">
      <w:pPr>
        <w:ind w:left="731"/>
      </w:pP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вольный стиль – девочки, мальчики </w:t>
      </w:r>
    </w:p>
    <w:p w:rsidR="0028649F" w:rsidRDefault="0028649F" w:rsidP="007A32EB">
      <w:pPr>
        <w:ind w:left="731"/>
      </w:pP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брасс – девочки, мальчики </w:t>
      </w:r>
    </w:p>
    <w:p w:rsidR="0028649F" w:rsidRDefault="0028649F" w:rsidP="007A32EB">
      <w:pPr>
        <w:ind w:left="731"/>
      </w:pP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на спине – девочки, мальчики  </w:t>
      </w:r>
    </w:p>
    <w:p w:rsidR="0028649F" w:rsidRDefault="0028649F" w:rsidP="007A32EB">
      <w:pPr>
        <w:tabs>
          <w:tab w:val="left" w:pos="8820"/>
          <w:tab w:val="left" w:pos="9180"/>
        </w:tabs>
        <w:spacing w:line="276" w:lineRule="auto"/>
        <w:ind w:left="731" w:right="283"/>
      </w:pPr>
      <w:r>
        <w:t>4х50м комбинированная эстафета девочки, мальчики</w:t>
      </w:r>
    </w:p>
    <w:p w:rsidR="0028649F" w:rsidRDefault="0028649F" w:rsidP="007A32EB">
      <w:pPr>
        <w:tabs>
          <w:tab w:val="left" w:pos="8820"/>
          <w:tab w:val="left" w:pos="9180"/>
        </w:tabs>
        <w:spacing w:line="276" w:lineRule="auto"/>
        <w:ind w:left="731" w:right="283"/>
      </w:pPr>
    </w:p>
    <w:p w:rsidR="0028649F" w:rsidRDefault="0028649F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28649F" w:rsidRDefault="0028649F">
      <w:pPr>
        <w:ind w:left="-5"/>
      </w:pPr>
      <w:r>
        <w:t xml:space="preserve">     Соревнования личные. Личное место определяется по техническому результату, показанному спортсменом. 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22 г"/>
        </w:smartTagPr>
        <w:r>
          <w:t>2018 г</w:t>
        </w:r>
      </w:smartTag>
      <w:r>
        <w:t xml:space="preserve">., с изменениями, внесенными приказом Министерства спорта Российской федерации № 37 от 21 января 2019 года.   </w:t>
      </w:r>
    </w:p>
    <w:p w:rsidR="0028649F" w:rsidRDefault="0028649F">
      <w:pPr>
        <w:spacing w:after="0" w:line="259" w:lineRule="auto"/>
        <w:ind w:left="0" w:firstLine="0"/>
        <w:jc w:val="left"/>
      </w:pPr>
    </w:p>
    <w:p w:rsidR="0028649F" w:rsidRDefault="0028649F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28649F" w:rsidRDefault="0028649F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</w:p>
    <w:p w:rsidR="0028649F" w:rsidRDefault="0028649F">
      <w:pPr>
        <w:spacing w:after="26" w:line="259" w:lineRule="auto"/>
        <w:ind w:left="0" w:firstLine="0"/>
        <w:jc w:val="left"/>
      </w:pPr>
    </w:p>
    <w:p w:rsidR="0028649F" w:rsidRDefault="0028649F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28649F" w:rsidRDefault="0028649F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28649F" w:rsidRDefault="0028649F">
      <w:pPr>
        <w:ind w:left="-5"/>
      </w:pPr>
      <w:r>
        <w:t xml:space="preserve">     Стартовый взнос 500 рублей.  </w:t>
      </w:r>
    </w:p>
    <w:p w:rsidR="0028649F" w:rsidRDefault="0028649F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28649F" w:rsidRDefault="0028649F">
      <w:pPr>
        <w:spacing w:after="22" w:line="259" w:lineRule="auto"/>
        <w:ind w:left="0" w:firstLine="0"/>
        <w:jc w:val="left"/>
      </w:pPr>
    </w:p>
    <w:p w:rsidR="0028649F" w:rsidRDefault="0028649F" w:rsidP="00B52C41">
      <w:pPr>
        <w:ind w:left="2124" w:firstLine="0"/>
      </w:pPr>
      <w:r>
        <w:t xml:space="preserve">9.ОБЕСПЕЧЕНИЕ БЕЗОПАСНОСТИ УЧАСТНИКОВ И ЗРИТЕЛЕЙ </w:t>
      </w:r>
    </w:p>
    <w:p w:rsidR="0028649F" w:rsidRDefault="0028649F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28649F" w:rsidRDefault="0028649F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28649F" w:rsidRDefault="0028649F" w:rsidP="00B52C41">
      <w:pPr>
        <w:ind w:left="-10" w:firstLine="0"/>
      </w:pPr>
      <w:r>
        <w:t xml:space="preserve">3.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22 г"/>
        </w:smartTagPr>
        <w:r>
          <w:t>2014 г</w:t>
        </w:r>
      </w:smartTag>
      <w: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22 г"/>
        </w:smartTagPr>
        <w:r>
          <w:t>2014 г</w:t>
        </w:r>
      </w:smartTag>
      <w:r>
        <w:t xml:space="preserve">. № 353, а также правил по виду спорта «плавание».      </w:t>
      </w:r>
    </w:p>
    <w:p w:rsidR="0028649F" w:rsidRDefault="0028649F" w:rsidP="00B52C41">
      <w:pPr>
        <w:ind w:left="-10" w:firstLine="0"/>
      </w:pPr>
      <w:r>
        <w:t xml:space="preserve">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30.04.2021 г. № 145, а также «Правилами обеспечения безопасности перевозок пассажиров и грузов», утвержденными приказом Минтранса России от № 1527 от 23.09.2020г. </w:t>
      </w:r>
    </w:p>
    <w:p w:rsidR="0028649F" w:rsidRDefault="0028649F">
      <w:pPr>
        <w:ind w:left="-5"/>
      </w:pPr>
      <w:r>
        <w:t xml:space="preserve">5. Ответственность за жизнь и здоровье участников возлагается на представителя команды.           </w:t>
      </w:r>
    </w:p>
    <w:p w:rsidR="0028649F" w:rsidRDefault="0028649F">
      <w:pPr>
        <w:ind w:left="-5"/>
      </w:pPr>
      <w:r>
        <w:t xml:space="preserve">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28649F" w:rsidRDefault="0028649F">
      <w:pPr>
        <w:ind w:left="-5"/>
      </w:pPr>
    </w:p>
    <w:p w:rsidR="0028649F" w:rsidRDefault="0028649F" w:rsidP="00E81A83">
      <w:pPr>
        <w:numPr>
          <w:ilvl w:val="1"/>
          <w:numId w:val="3"/>
        </w:numPr>
        <w:ind w:left="0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28649F" w:rsidRDefault="0028649F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28649F" w:rsidRDefault="0028649F" w:rsidP="00774AF4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</w:t>
      </w:r>
      <w:smartTag w:uri="urn:schemas-microsoft-com:office:smarttags" w:element="metricconverter">
        <w:smartTagPr>
          <w:attr w:name="ProductID" w:val="2022 г"/>
        </w:smartTagPr>
        <w:r>
          <w:t>2016 г</w:t>
        </w:r>
      </w:smartTag>
      <w:r>
        <w:t xml:space="preserve">. № 947, с изменениями                          от 11 декабря </w:t>
      </w:r>
      <w:smartTag w:uri="urn:schemas-microsoft-com:office:smarttags" w:element="metricconverter">
        <w:smartTagPr>
          <w:attr w:name="ProductID" w:val="2022 г"/>
        </w:smartTagPr>
        <w:r>
          <w:t>2020 г</w:t>
        </w:r>
      </w:smartTag>
      <w:r>
        <w:t xml:space="preserve">. </w:t>
      </w:r>
    </w:p>
    <w:p w:rsidR="0028649F" w:rsidRDefault="0028649F">
      <w:pPr>
        <w:spacing w:after="11" w:line="259" w:lineRule="auto"/>
        <w:ind w:left="120" w:firstLine="0"/>
        <w:jc w:val="left"/>
      </w:pPr>
    </w:p>
    <w:p w:rsidR="0028649F" w:rsidRDefault="0028649F">
      <w:pPr>
        <w:ind w:left="2011"/>
      </w:pPr>
      <w:r w:rsidRPr="005E2F7B">
        <w:t>10</w:t>
      </w:r>
      <w:r>
        <w:t xml:space="preserve">.ПОРЯДОК И СРОКИ ПОДАЧИ ЗАЯВОК </w:t>
      </w:r>
    </w:p>
    <w:p w:rsidR="0028649F" w:rsidRDefault="0028649F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28649F" w:rsidRPr="00885356" w:rsidRDefault="0028649F">
      <w:pPr>
        <w:ind w:left="-5"/>
      </w:pPr>
      <w:r>
        <w:rPr>
          <w:b/>
        </w:rPr>
        <w:t>Технические заявки</w:t>
      </w:r>
      <w:r w:rsidRPr="00774AF4">
        <w:rPr>
          <w:b/>
        </w:rPr>
        <w:t xml:space="preserve"> </w:t>
      </w:r>
      <w:r>
        <w:rPr>
          <w:b/>
        </w:rPr>
        <w:t xml:space="preserve"> (в программе Entry Editor)</w:t>
      </w:r>
      <w:r>
        <w:t xml:space="preserve"> c полной информацией об участниках, отправить в срок до 08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., главному секретарю соревнований Бородиной Елене Валентиновне на эл.почту – </w:t>
      </w:r>
      <w:hyperlink r:id="rId5" w:history="1">
        <w:r w:rsidRPr="005C08F8">
          <w:rPr>
            <w:rStyle w:val="Hyperlink"/>
            <w:lang w:val="en-US"/>
          </w:rPr>
          <w:t>swimmiass</w:t>
        </w:r>
        <w:r w:rsidRPr="005C08F8">
          <w:rPr>
            <w:rStyle w:val="Hyperlink"/>
          </w:rPr>
          <w:t>@</w:t>
        </w:r>
        <w:r w:rsidRPr="005C08F8">
          <w:rPr>
            <w:rStyle w:val="Hyperlink"/>
            <w:lang w:val="en-US"/>
          </w:rPr>
          <w:t>mail</w:t>
        </w:r>
        <w:r w:rsidRPr="005C08F8">
          <w:rPr>
            <w:rStyle w:val="Hyperlink"/>
          </w:rPr>
          <w:t>.</w:t>
        </w:r>
        <w:r w:rsidRPr="005C08F8">
          <w:rPr>
            <w:rStyle w:val="Hyperlink"/>
            <w:lang w:val="en-US"/>
          </w:rPr>
          <w:t>ru</w:t>
        </w:r>
      </w:hyperlink>
      <w:r w:rsidRPr="00774AF4">
        <w:t xml:space="preserve"> </w:t>
      </w:r>
      <w:r>
        <w:t>.</w:t>
      </w:r>
    </w:p>
    <w:p w:rsidR="0028649F" w:rsidRDefault="0028649F">
      <w:pPr>
        <w:spacing w:after="0" w:line="259" w:lineRule="auto"/>
        <w:ind w:left="46" w:firstLine="0"/>
        <w:jc w:val="center"/>
      </w:pPr>
    </w:p>
    <w:p w:rsidR="0028649F" w:rsidRDefault="0028649F">
      <w:pPr>
        <w:spacing w:after="26" w:line="259" w:lineRule="auto"/>
        <w:ind w:left="46" w:firstLine="0"/>
        <w:jc w:val="center"/>
      </w:pPr>
    </w:p>
    <w:p w:rsidR="0028649F" w:rsidRDefault="0028649F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28649F" w:rsidRDefault="0028649F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28649F" w:rsidSect="00A421EF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A0C"/>
    <w:rsid w:val="00086D69"/>
    <w:rsid w:val="00156833"/>
    <w:rsid w:val="0028649F"/>
    <w:rsid w:val="003B21C9"/>
    <w:rsid w:val="00463640"/>
    <w:rsid w:val="00467552"/>
    <w:rsid w:val="004F6270"/>
    <w:rsid w:val="005C08F8"/>
    <w:rsid w:val="005E2F7B"/>
    <w:rsid w:val="00754D6C"/>
    <w:rsid w:val="00774AF4"/>
    <w:rsid w:val="007A32EB"/>
    <w:rsid w:val="00885356"/>
    <w:rsid w:val="008F621C"/>
    <w:rsid w:val="00A421EF"/>
    <w:rsid w:val="00AF6A0C"/>
    <w:rsid w:val="00B22CC0"/>
    <w:rsid w:val="00B278BF"/>
    <w:rsid w:val="00B52C41"/>
    <w:rsid w:val="00BA36C7"/>
    <w:rsid w:val="00CA5FF8"/>
    <w:rsid w:val="00CC7809"/>
    <w:rsid w:val="00E81A83"/>
    <w:rsid w:val="00EE6E4B"/>
    <w:rsid w:val="00F00AE2"/>
    <w:rsid w:val="00F2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EF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5F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A5F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immia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1034</Words>
  <Characters>5897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dc:description/>
  <cp:lastModifiedBy>User Windows</cp:lastModifiedBy>
  <cp:revision>5</cp:revision>
  <dcterms:created xsi:type="dcterms:W3CDTF">2022-10-21T07:45:00Z</dcterms:created>
  <dcterms:modified xsi:type="dcterms:W3CDTF">2022-10-21T07:57:00Z</dcterms:modified>
</cp:coreProperties>
</file>